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8BE20" w14:textId="77777777" w:rsidR="0041139A" w:rsidRPr="00F13418" w:rsidRDefault="0041139A" w:rsidP="00DE1537">
      <w:pPr>
        <w:pStyle w:val="NoSpacing"/>
        <w:jc w:val="center"/>
        <w:rPr>
          <w:b/>
          <w:sz w:val="40"/>
          <w:szCs w:val="40"/>
          <w:lang w:val="en"/>
        </w:rPr>
      </w:pPr>
      <w:proofErr w:type="spellStart"/>
      <w:r w:rsidRPr="00F13418">
        <w:rPr>
          <w:b/>
          <w:sz w:val="40"/>
          <w:szCs w:val="40"/>
          <w:lang w:val="en"/>
        </w:rPr>
        <w:t>Waterhead</w:t>
      </w:r>
      <w:proofErr w:type="spellEnd"/>
      <w:r w:rsidRPr="00F13418">
        <w:rPr>
          <w:b/>
          <w:sz w:val="40"/>
          <w:szCs w:val="40"/>
          <w:lang w:val="en"/>
        </w:rPr>
        <w:t xml:space="preserve"> Parish Council (PC)</w:t>
      </w:r>
    </w:p>
    <w:p w14:paraId="23F27AB0" w14:textId="77777777" w:rsidR="00DE1537" w:rsidRPr="00726471" w:rsidRDefault="00DE1537" w:rsidP="00DE1537">
      <w:pPr>
        <w:pStyle w:val="NoSpacing"/>
        <w:jc w:val="center"/>
        <w:rPr>
          <w:b/>
          <w:sz w:val="16"/>
          <w:szCs w:val="16"/>
          <w:lang w:val="en"/>
        </w:rPr>
      </w:pPr>
    </w:p>
    <w:p w14:paraId="28597A18" w14:textId="0546178D" w:rsidR="0041139A" w:rsidRPr="004C7935" w:rsidRDefault="0041139A" w:rsidP="00C731F5">
      <w:pPr>
        <w:pStyle w:val="NoSpacing"/>
        <w:jc w:val="center"/>
        <w:rPr>
          <w:sz w:val="28"/>
          <w:szCs w:val="28"/>
          <w:lang w:val="en"/>
        </w:rPr>
      </w:pPr>
      <w:r w:rsidRPr="004C7935">
        <w:rPr>
          <w:sz w:val="28"/>
          <w:szCs w:val="28"/>
          <w:lang w:val="en"/>
        </w:rPr>
        <w:t>M</w:t>
      </w:r>
      <w:r w:rsidR="00143A7D" w:rsidRPr="004C7935">
        <w:rPr>
          <w:sz w:val="28"/>
          <w:szCs w:val="28"/>
          <w:lang w:val="en"/>
        </w:rPr>
        <w:t xml:space="preserve">inutes of a PC Meeting held on </w:t>
      </w:r>
      <w:r w:rsidR="0079645B">
        <w:rPr>
          <w:sz w:val="28"/>
          <w:szCs w:val="28"/>
          <w:lang w:val="en"/>
        </w:rPr>
        <w:t>1</w:t>
      </w:r>
      <w:r w:rsidR="0079645B" w:rsidRPr="0079645B">
        <w:rPr>
          <w:sz w:val="28"/>
          <w:szCs w:val="28"/>
          <w:vertAlign w:val="superscript"/>
          <w:lang w:val="en"/>
        </w:rPr>
        <w:t>st</w:t>
      </w:r>
      <w:r w:rsidR="0079645B">
        <w:rPr>
          <w:sz w:val="28"/>
          <w:szCs w:val="28"/>
          <w:lang w:val="en"/>
        </w:rPr>
        <w:t xml:space="preserve"> August</w:t>
      </w:r>
      <w:r w:rsidR="004F42F6">
        <w:rPr>
          <w:sz w:val="28"/>
          <w:szCs w:val="28"/>
          <w:lang w:val="en"/>
        </w:rPr>
        <w:t xml:space="preserve"> 2019</w:t>
      </w:r>
      <w:r w:rsidRPr="004C7935">
        <w:rPr>
          <w:sz w:val="28"/>
          <w:szCs w:val="28"/>
          <w:lang w:val="en"/>
        </w:rPr>
        <w:t xml:space="preserve"> in the Methodist Chapel Room, Gilsland</w:t>
      </w:r>
    </w:p>
    <w:p w14:paraId="0BADC17D" w14:textId="77777777" w:rsidR="0041139A" w:rsidRPr="004C7935" w:rsidRDefault="0041139A" w:rsidP="00477A3C">
      <w:pPr>
        <w:pStyle w:val="NoSpacing"/>
        <w:rPr>
          <w:sz w:val="16"/>
          <w:szCs w:val="16"/>
          <w:lang w:val="en"/>
        </w:rPr>
      </w:pPr>
    </w:p>
    <w:p w14:paraId="23E498ED" w14:textId="77777777" w:rsidR="00477A3C" w:rsidRPr="004C7935" w:rsidRDefault="00477A3C" w:rsidP="00477A3C">
      <w:pPr>
        <w:pStyle w:val="NoSpacing"/>
        <w:rPr>
          <w:b/>
          <w:sz w:val="28"/>
          <w:szCs w:val="28"/>
        </w:rPr>
      </w:pPr>
      <w:r w:rsidRPr="004C7935">
        <w:rPr>
          <w:b/>
          <w:sz w:val="28"/>
          <w:szCs w:val="28"/>
        </w:rPr>
        <w:t xml:space="preserve">Present </w:t>
      </w:r>
    </w:p>
    <w:p w14:paraId="13CB7EA3" w14:textId="2EF2E2DC" w:rsidR="00477A3C" w:rsidRPr="004C7935" w:rsidRDefault="00477A3C" w:rsidP="00477A3C">
      <w:pPr>
        <w:pStyle w:val="NoSpacing"/>
        <w:rPr>
          <w:sz w:val="28"/>
          <w:szCs w:val="28"/>
        </w:rPr>
      </w:pPr>
      <w:r w:rsidRPr="004C7935">
        <w:rPr>
          <w:b/>
          <w:sz w:val="28"/>
          <w:szCs w:val="28"/>
        </w:rPr>
        <w:t>Parish Councillors: -</w:t>
      </w:r>
      <w:r w:rsidR="00F5237C">
        <w:rPr>
          <w:rFonts w:ascii="Calibri" w:hAnsi="Calibri" w:cs="Calibri"/>
          <w:sz w:val="28"/>
          <w:szCs w:val="28"/>
          <w:lang w:val="en"/>
        </w:rPr>
        <w:t xml:space="preserve"> </w:t>
      </w:r>
      <w:r w:rsidR="0079645B">
        <w:rPr>
          <w:sz w:val="28"/>
          <w:szCs w:val="28"/>
        </w:rPr>
        <w:t>D. Rackstraw (DR) (Chairman)</w:t>
      </w:r>
      <w:r w:rsidR="004F42F6">
        <w:rPr>
          <w:sz w:val="28"/>
          <w:szCs w:val="28"/>
        </w:rPr>
        <w:t xml:space="preserve">, E. Packer (EP) </w:t>
      </w:r>
      <w:r w:rsidR="00254D96" w:rsidRPr="004C7935">
        <w:rPr>
          <w:sz w:val="28"/>
          <w:szCs w:val="28"/>
        </w:rPr>
        <w:t xml:space="preserve">&amp; E. </w:t>
      </w:r>
      <w:proofErr w:type="spellStart"/>
      <w:r w:rsidR="00254D96" w:rsidRPr="004C7935">
        <w:rPr>
          <w:sz w:val="28"/>
          <w:szCs w:val="28"/>
        </w:rPr>
        <w:t>Woodmass</w:t>
      </w:r>
      <w:proofErr w:type="spellEnd"/>
      <w:r w:rsidR="00254D96" w:rsidRPr="004C7935">
        <w:rPr>
          <w:sz w:val="28"/>
          <w:szCs w:val="28"/>
        </w:rPr>
        <w:t xml:space="preserve"> (EW)</w:t>
      </w:r>
      <w:r w:rsidR="00AF6BD7">
        <w:rPr>
          <w:sz w:val="28"/>
          <w:szCs w:val="28"/>
        </w:rPr>
        <w:t xml:space="preserve"> (Vice-Chairman)</w:t>
      </w:r>
    </w:p>
    <w:p w14:paraId="79EBE1F4" w14:textId="4D1F821B" w:rsidR="0079645B" w:rsidRDefault="00E61B09" w:rsidP="00477A3C">
      <w:pPr>
        <w:pStyle w:val="NoSpacing"/>
        <w:rPr>
          <w:sz w:val="28"/>
          <w:szCs w:val="28"/>
        </w:rPr>
      </w:pPr>
      <w:r w:rsidRPr="004C7935">
        <w:rPr>
          <w:b/>
          <w:sz w:val="28"/>
          <w:szCs w:val="28"/>
        </w:rPr>
        <w:t>Other</w:t>
      </w:r>
      <w:r w:rsidRPr="004C7935">
        <w:rPr>
          <w:rFonts w:ascii="Calibri" w:hAnsi="Calibri" w:cs="Calibri"/>
          <w:b/>
          <w:sz w:val="28"/>
          <w:szCs w:val="28"/>
          <w:lang w:val="en"/>
        </w:rPr>
        <w:t>s</w:t>
      </w:r>
      <w:r w:rsidR="00477A3C" w:rsidRPr="004C7935">
        <w:rPr>
          <w:rFonts w:ascii="Calibri" w:hAnsi="Calibri" w:cs="Calibri"/>
          <w:b/>
          <w:sz w:val="28"/>
          <w:szCs w:val="28"/>
          <w:lang w:val="en"/>
        </w:rPr>
        <w:t>: -</w:t>
      </w:r>
      <w:r w:rsidR="0079645B">
        <w:rPr>
          <w:rFonts w:ascii="Calibri" w:hAnsi="Calibri" w:cs="Calibri"/>
          <w:b/>
          <w:sz w:val="28"/>
          <w:szCs w:val="28"/>
          <w:lang w:val="en"/>
        </w:rPr>
        <w:t xml:space="preserve"> </w:t>
      </w:r>
      <w:r w:rsidR="0079645B">
        <w:rPr>
          <w:sz w:val="28"/>
          <w:szCs w:val="28"/>
        </w:rPr>
        <w:t>S. Hatt (SH) (Clerk) Lawrence Fisher (LF) (County Council) &amp; Mike Mitchelson (MM) (City Council)</w:t>
      </w:r>
    </w:p>
    <w:p w14:paraId="00C5F215" w14:textId="13DF803D" w:rsidR="00477A3C" w:rsidRPr="004C7935" w:rsidRDefault="0079645B" w:rsidP="00477A3C">
      <w:pPr>
        <w:pStyle w:val="NoSpacing"/>
        <w:rPr>
          <w:rFonts w:ascii="Calibri" w:hAnsi="Calibri" w:cs="Calibri"/>
          <w:sz w:val="28"/>
          <w:szCs w:val="28"/>
          <w:lang w:val="en"/>
        </w:rPr>
      </w:pPr>
      <w:r w:rsidRPr="008E048D">
        <w:rPr>
          <w:b/>
          <w:sz w:val="28"/>
          <w:szCs w:val="28"/>
        </w:rPr>
        <w:t>Absent:</w:t>
      </w:r>
      <w:r>
        <w:rPr>
          <w:sz w:val="28"/>
          <w:szCs w:val="28"/>
        </w:rPr>
        <w:t xml:space="preserve"> Keith </w:t>
      </w:r>
      <w:proofErr w:type="spellStart"/>
      <w:r>
        <w:rPr>
          <w:sz w:val="28"/>
          <w:szCs w:val="28"/>
        </w:rPr>
        <w:t>Meller</w:t>
      </w:r>
      <w:proofErr w:type="spellEnd"/>
      <w:r>
        <w:rPr>
          <w:sz w:val="28"/>
          <w:szCs w:val="28"/>
        </w:rPr>
        <w:t xml:space="preserve"> (KM) &amp;</w:t>
      </w:r>
      <w:r w:rsidR="00477A3C" w:rsidRPr="004C7935">
        <w:rPr>
          <w:rFonts w:ascii="Calibri" w:hAnsi="Calibri" w:cs="Calibri"/>
          <w:sz w:val="28"/>
          <w:szCs w:val="28"/>
          <w:lang w:val="en"/>
        </w:rPr>
        <w:t xml:space="preserve"> </w:t>
      </w:r>
      <w:r w:rsidR="00222C3A">
        <w:rPr>
          <w:rFonts w:ascii="Calibri" w:hAnsi="Calibri" w:cs="Calibri"/>
          <w:sz w:val="28"/>
          <w:szCs w:val="28"/>
          <w:lang w:val="en"/>
        </w:rPr>
        <w:t xml:space="preserve">Raymond </w:t>
      </w:r>
      <w:proofErr w:type="spellStart"/>
      <w:r w:rsidR="00222C3A">
        <w:rPr>
          <w:rFonts w:ascii="Calibri" w:hAnsi="Calibri" w:cs="Calibri"/>
          <w:sz w:val="28"/>
          <w:szCs w:val="28"/>
          <w:lang w:val="en"/>
        </w:rPr>
        <w:t>Tinnion</w:t>
      </w:r>
      <w:proofErr w:type="spellEnd"/>
      <w:r w:rsidR="00222C3A">
        <w:rPr>
          <w:rFonts w:ascii="Calibri" w:hAnsi="Calibri" w:cs="Calibri"/>
          <w:sz w:val="28"/>
          <w:szCs w:val="28"/>
          <w:lang w:val="en"/>
        </w:rPr>
        <w:t xml:space="preserve"> (RT) (City</w:t>
      </w:r>
      <w:r w:rsidR="004F42F6">
        <w:rPr>
          <w:rFonts w:ascii="Calibri" w:hAnsi="Calibri" w:cs="Calibri"/>
          <w:sz w:val="28"/>
          <w:szCs w:val="28"/>
          <w:lang w:val="en"/>
        </w:rPr>
        <w:t xml:space="preserve"> Council) </w:t>
      </w:r>
    </w:p>
    <w:p w14:paraId="5B77AF57" w14:textId="77777777" w:rsidR="00B8118A" w:rsidRPr="004C7935" w:rsidRDefault="00B8118A" w:rsidP="0041139A">
      <w:pPr>
        <w:pStyle w:val="NoSpacing"/>
        <w:rPr>
          <w:sz w:val="16"/>
          <w:szCs w:val="16"/>
          <w:lang w:val="en"/>
        </w:rPr>
      </w:pPr>
    </w:p>
    <w:p w14:paraId="198E8881" w14:textId="77777777" w:rsidR="0041139A" w:rsidRPr="0025361C" w:rsidRDefault="0041139A" w:rsidP="0041139A">
      <w:pPr>
        <w:pStyle w:val="NoSpacing"/>
        <w:rPr>
          <w:b/>
          <w:sz w:val="28"/>
          <w:szCs w:val="28"/>
          <w:lang w:val="en"/>
        </w:rPr>
      </w:pPr>
      <w:r w:rsidRPr="0025361C">
        <w:rPr>
          <w:b/>
          <w:sz w:val="28"/>
          <w:szCs w:val="28"/>
          <w:lang w:val="en"/>
        </w:rPr>
        <w:t>The meeting opened wit</w:t>
      </w:r>
      <w:r w:rsidR="00477A3C" w:rsidRPr="0025361C">
        <w:rPr>
          <w:b/>
          <w:sz w:val="28"/>
          <w:szCs w:val="28"/>
          <w:lang w:val="en"/>
        </w:rPr>
        <w:t>h D</w:t>
      </w:r>
      <w:r w:rsidRPr="0025361C">
        <w:rPr>
          <w:b/>
          <w:sz w:val="28"/>
          <w:szCs w:val="28"/>
          <w:lang w:val="en"/>
        </w:rPr>
        <w:t>R in the Chair</w:t>
      </w:r>
    </w:p>
    <w:p w14:paraId="265D5B5E" w14:textId="4384B7E1" w:rsidR="00222C3A" w:rsidRPr="00222C3A" w:rsidRDefault="0041139A" w:rsidP="004D0270">
      <w:pPr>
        <w:pStyle w:val="NoSpacing"/>
        <w:numPr>
          <w:ilvl w:val="0"/>
          <w:numId w:val="1"/>
        </w:numPr>
        <w:rPr>
          <w:b/>
          <w:sz w:val="16"/>
          <w:szCs w:val="16"/>
          <w:lang w:val="en"/>
        </w:rPr>
      </w:pPr>
      <w:r w:rsidRPr="00A42275">
        <w:rPr>
          <w:b/>
          <w:sz w:val="28"/>
          <w:szCs w:val="28"/>
          <w:lang w:val="en"/>
        </w:rPr>
        <w:t xml:space="preserve">Chair’s Opening Remarks </w:t>
      </w:r>
      <w:r w:rsidR="00477A3C" w:rsidRPr="00A42275">
        <w:rPr>
          <w:sz w:val="28"/>
          <w:szCs w:val="28"/>
          <w:lang w:val="en"/>
        </w:rPr>
        <w:t>–</w:t>
      </w:r>
      <w:r w:rsidRPr="00A42275">
        <w:rPr>
          <w:sz w:val="28"/>
          <w:szCs w:val="28"/>
          <w:lang w:val="en"/>
        </w:rPr>
        <w:t xml:space="preserve"> </w:t>
      </w:r>
      <w:r w:rsidR="00222C3A">
        <w:rPr>
          <w:sz w:val="28"/>
          <w:szCs w:val="28"/>
          <w:lang w:val="en"/>
        </w:rPr>
        <w:t xml:space="preserve">DR </w:t>
      </w:r>
      <w:r w:rsidR="00222C3A" w:rsidRPr="00883406">
        <w:rPr>
          <w:sz w:val="26"/>
          <w:szCs w:val="26"/>
        </w:rPr>
        <w:t>greeted those present to the meeting</w:t>
      </w:r>
      <w:r w:rsidR="00222C3A">
        <w:rPr>
          <w:sz w:val="26"/>
          <w:szCs w:val="26"/>
        </w:rPr>
        <w:t xml:space="preserve"> and welcomed </w:t>
      </w:r>
      <w:r w:rsidR="0079645B">
        <w:rPr>
          <w:sz w:val="26"/>
          <w:szCs w:val="26"/>
        </w:rPr>
        <w:t xml:space="preserve">Mike Mitchelson, </w:t>
      </w:r>
      <w:r w:rsidR="00222C3A">
        <w:rPr>
          <w:sz w:val="26"/>
          <w:szCs w:val="26"/>
        </w:rPr>
        <w:t xml:space="preserve">newly elected member of the City Council. </w:t>
      </w:r>
    </w:p>
    <w:p w14:paraId="26224840" w14:textId="743C5A26" w:rsidR="00222C3A" w:rsidRPr="0079645B" w:rsidRDefault="00222C3A" w:rsidP="00222C3A">
      <w:pPr>
        <w:pStyle w:val="NoSpacing"/>
        <w:numPr>
          <w:ilvl w:val="0"/>
          <w:numId w:val="1"/>
        </w:numPr>
        <w:rPr>
          <w:b/>
          <w:sz w:val="28"/>
          <w:szCs w:val="28"/>
        </w:rPr>
      </w:pPr>
      <w:r w:rsidRPr="0079645B">
        <w:rPr>
          <w:b/>
          <w:sz w:val="28"/>
          <w:szCs w:val="28"/>
        </w:rPr>
        <w:t xml:space="preserve">Co-opting of Jovan Nicholson: </w:t>
      </w:r>
      <w:r w:rsidR="0079645B" w:rsidRPr="0079645B">
        <w:rPr>
          <w:sz w:val="28"/>
          <w:szCs w:val="28"/>
        </w:rPr>
        <w:t xml:space="preserve">this has been done. </w:t>
      </w:r>
      <w:r w:rsidRPr="0079645B">
        <w:rPr>
          <w:sz w:val="28"/>
          <w:szCs w:val="28"/>
        </w:rPr>
        <w:t xml:space="preserve"> </w:t>
      </w:r>
      <w:r w:rsidR="0079645B" w:rsidRPr="0079645B">
        <w:rPr>
          <w:sz w:val="28"/>
          <w:szCs w:val="28"/>
        </w:rPr>
        <w:t>DR has not yet met Richard Barwick to ask about joining the Parish Council.</w:t>
      </w:r>
      <w:r w:rsidRPr="0079645B">
        <w:rPr>
          <w:b/>
          <w:sz w:val="28"/>
          <w:szCs w:val="28"/>
        </w:rPr>
        <w:tab/>
      </w:r>
      <w:r w:rsidRPr="0079645B">
        <w:rPr>
          <w:b/>
          <w:sz w:val="28"/>
          <w:szCs w:val="28"/>
        </w:rPr>
        <w:tab/>
      </w:r>
      <w:r w:rsidRPr="0079645B">
        <w:rPr>
          <w:b/>
          <w:sz w:val="28"/>
          <w:szCs w:val="28"/>
        </w:rPr>
        <w:tab/>
      </w:r>
      <w:r w:rsidRPr="0079645B">
        <w:rPr>
          <w:b/>
          <w:sz w:val="28"/>
          <w:szCs w:val="28"/>
        </w:rPr>
        <w:tab/>
      </w:r>
      <w:r w:rsidRPr="0079645B">
        <w:rPr>
          <w:b/>
          <w:sz w:val="28"/>
          <w:szCs w:val="28"/>
        </w:rPr>
        <w:tab/>
      </w:r>
    </w:p>
    <w:p w14:paraId="31225F03" w14:textId="79942680" w:rsidR="00F5237C" w:rsidRDefault="00222C3A" w:rsidP="00222C3A">
      <w:pPr>
        <w:pStyle w:val="NoSpacing"/>
        <w:numPr>
          <w:ilvl w:val="0"/>
          <w:numId w:val="1"/>
        </w:numPr>
        <w:rPr>
          <w:sz w:val="26"/>
          <w:szCs w:val="26"/>
        </w:rPr>
      </w:pPr>
      <w:r w:rsidRPr="0079645B">
        <w:rPr>
          <w:b/>
          <w:sz w:val="28"/>
          <w:szCs w:val="28"/>
        </w:rPr>
        <w:t xml:space="preserve">Apologies for Absence and Declarations of Interest: </w:t>
      </w:r>
      <w:r w:rsidR="0079645B" w:rsidRPr="0079645B">
        <w:rPr>
          <w:sz w:val="28"/>
          <w:szCs w:val="28"/>
        </w:rPr>
        <w:t>none received.</w:t>
      </w:r>
      <w:r w:rsidRPr="0079645B">
        <w:rPr>
          <w:sz w:val="26"/>
          <w:szCs w:val="26"/>
        </w:rPr>
        <w:t xml:space="preserve"> </w:t>
      </w:r>
    </w:p>
    <w:p w14:paraId="379C9994" w14:textId="77777777" w:rsidR="009753E4" w:rsidRPr="0079645B" w:rsidRDefault="009753E4" w:rsidP="009753E4">
      <w:pPr>
        <w:pStyle w:val="NoSpacing"/>
        <w:ind w:left="360"/>
        <w:rPr>
          <w:sz w:val="26"/>
          <w:szCs w:val="26"/>
        </w:rPr>
      </w:pPr>
    </w:p>
    <w:p w14:paraId="264A9EC4" w14:textId="01B485BB" w:rsidR="0041139A" w:rsidRPr="009753E4" w:rsidRDefault="0041139A" w:rsidP="00AF6BD7">
      <w:pPr>
        <w:pStyle w:val="NoSpacing"/>
        <w:numPr>
          <w:ilvl w:val="0"/>
          <w:numId w:val="1"/>
        </w:numPr>
        <w:rPr>
          <w:b/>
          <w:sz w:val="28"/>
          <w:szCs w:val="28"/>
        </w:rPr>
      </w:pPr>
      <w:r w:rsidRPr="004C7935">
        <w:rPr>
          <w:b/>
          <w:sz w:val="28"/>
          <w:szCs w:val="28"/>
          <w:lang w:val="en"/>
        </w:rPr>
        <w:t xml:space="preserve">Minutes of previous meeting held </w:t>
      </w:r>
      <w:r w:rsidR="00AA74F7" w:rsidRPr="004C7935">
        <w:rPr>
          <w:b/>
          <w:sz w:val="28"/>
          <w:szCs w:val="28"/>
          <w:lang w:val="en"/>
        </w:rPr>
        <w:t xml:space="preserve">on </w:t>
      </w:r>
      <w:r w:rsidR="0079645B">
        <w:rPr>
          <w:b/>
          <w:sz w:val="28"/>
          <w:szCs w:val="28"/>
          <w:lang w:val="en"/>
        </w:rPr>
        <w:t>16</w:t>
      </w:r>
      <w:r w:rsidR="0079645B" w:rsidRPr="0079645B">
        <w:rPr>
          <w:b/>
          <w:sz w:val="28"/>
          <w:szCs w:val="28"/>
          <w:vertAlign w:val="superscript"/>
          <w:lang w:val="en"/>
        </w:rPr>
        <w:t>th</w:t>
      </w:r>
      <w:r w:rsidR="0079645B">
        <w:rPr>
          <w:b/>
          <w:sz w:val="28"/>
          <w:szCs w:val="28"/>
          <w:lang w:val="en"/>
        </w:rPr>
        <w:t xml:space="preserve"> May</w:t>
      </w:r>
      <w:r w:rsidR="00222C3A">
        <w:rPr>
          <w:b/>
          <w:sz w:val="28"/>
          <w:szCs w:val="28"/>
          <w:lang w:val="en"/>
        </w:rPr>
        <w:t xml:space="preserve"> 2019</w:t>
      </w:r>
      <w:r w:rsidR="004F42F6">
        <w:rPr>
          <w:b/>
          <w:sz w:val="28"/>
          <w:szCs w:val="28"/>
          <w:lang w:val="en"/>
        </w:rPr>
        <w:t xml:space="preserve"> </w:t>
      </w:r>
      <w:r w:rsidRPr="004C7935">
        <w:rPr>
          <w:sz w:val="28"/>
          <w:szCs w:val="28"/>
          <w:lang w:val="en"/>
        </w:rPr>
        <w:t>- Agreed as a true and correct record</w:t>
      </w:r>
      <w:r w:rsidR="00830E29" w:rsidRPr="004C7935">
        <w:rPr>
          <w:sz w:val="28"/>
          <w:szCs w:val="28"/>
          <w:lang w:val="en"/>
        </w:rPr>
        <w:t xml:space="preserve"> and signed </w:t>
      </w:r>
      <w:r w:rsidR="003E168A" w:rsidRPr="004C7935">
        <w:rPr>
          <w:sz w:val="28"/>
          <w:szCs w:val="28"/>
          <w:lang w:val="en"/>
        </w:rPr>
        <w:t xml:space="preserve">as such </w:t>
      </w:r>
      <w:r w:rsidR="00830E29" w:rsidRPr="004C7935">
        <w:rPr>
          <w:sz w:val="28"/>
          <w:szCs w:val="28"/>
          <w:lang w:val="en"/>
        </w:rPr>
        <w:t xml:space="preserve">by </w:t>
      </w:r>
      <w:r w:rsidR="00477A3C" w:rsidRPr="004C7935">
        <w:rPr>
          <w:sz w:val="28"/>
          <w:szCs w:val="28"/>
          <w:lang w:val="en"/>
        </w:rPr>
        <w:t>D</w:t>
      </w:r>
      <w:r w:rsidR="00830E29" w:rsidRPr="004C7935">
        <w:rPr>
          <w:sz w:val="28"/>
          <w:szCs w:val="28"/>
          <w:lang w:val="en"/>
        </w:rPr>
        <w:t>R</w:t>
      </w:r>
      <w:r w:rsidR="00222C3A">
        <w:rPr>
          <w:sz w:val="28"/>
          <w:szCs w:val="28"/>
          <w:lang w:val="en"/>
        </w:rPr>
        <w:t>.</w:t>
      </w:r>
    </w:p>
    <w:p w14:paraId="602CF414" w14:textId="77777777" w:rsidR="009753E4" w:rsidRPr="004C7935" w:rsidRDefault="009753E4" w:rsidP="009753E4">
      <w:pPr>
        <w:pStyle w:val="NoSpacing"/>
        <w:ind w:left="360"/>
        <w:rPr>
          <w:b/>
          <w:sz w:val="28"/>
          <w:szCs w:val="28"/>
        </w:rPr>
      </w:pPr>
    </w:p>
    <w:p w14:paraId="094EDFF3" w14:textId="0F2F4EC8" w:rsidR="009753E4" w:rsidRPr="009753E4" w:rsidRDefault="0041139A" w:rsidP="009753E4">
      <w:pPr>
        <w:pStyle w:val="NoSpacing"/>
        <w:numPr>
          <w:ilvl w:val="0"/>
          <w:numId w:val="1"/>
        </w:numPr>
        <w:rPr>
          <w:b/>
          <w:sz w:val="28"/>
          <w:szCs w:val="28"/>
          <w:lang w:val="en"/>
        </w:rPr>
      </w:pPr>
      <w:r w:rsidRPr="004C7935">
        <w:rPr>
          <w:b/>
          <w:sz w:val="28"/>
          <w:szCs w:val="28"/>
          <w:lang w:val="en"/>
        </w:rPr>
        <w:t>Matter</w:t>
      </w:r>
      <w:r w:rsidR="003E168A" w:rsidRPr="004C7935">
        <w:rPr>
          <w:b/>
          <w:sz w:val="28"/>
          <w:szCs w:val="28"/>
          <w:lang w:val="en"/>
        </w:rPr>
        <w:t>s</w:t>
      </w:r>
      <w:r w:rsidRPr="004C7935">
        <w:rPr>
          <w:b/>
          <w:sz w:val="28"/>
          <w:szCs w:val="28"/>
          <w:lang w:val="en"/>
        </w:rPr>
        <w:t xml:space="preserve"> arising</w:t>
      </w:r>
      <w:r w:rsidR="004D0270" w:rsidRPr="004C7935">
        <w:rPr>
          <w:b/>
          <w:sz w:val="28"/>
          <w:szCs w:val="28"/>
          <w:lang w:val="en"/>
        </w:rPr>
        <w:t xml:space="preserve"> from the meeting held on</w:t>
      </w:r>
      <w:r w:rsidR="00F7733C" w:rsidRPr="004C7935">
        <w:rPr>
          <w:b/>
          <w:sz w:val="28"/>
          <w:szCs w:val="28"/>
          <w:lang w:val="en"/>
        </w:rPr>
        <w:t xml:space="preserve"> </w:t>
      </w:r>
      <w:r w:rsidR="0079645B">
        <w:rPr>
          <w:b/>
          <w:sz w:val="28"/>
          <w:szCs w:val="28"/>
          <w:lang w:val="en"/>
        </w:rPr>
        <w:t>16</w:t>
      </w:r>
      <w:r w:rsidR="0079645B" w:rsidRPr="0079645B">
        <w:rPr>
          <w:b/>
          <w:sz w:val="28"/>
          <w:szCs w:val="28"/>
          <w:vertAlign w:val="superscript"/>
          <w:lang w:val="en"/>
        </w:rPr>
        <w:t>th</w:t>
      </w:r>
      <w:r w:rsidR="0079645B">
        <w:rPr>
          <w:b/>
          <w:sz w:val="28"/>
          <w:szCs w:val="28"/>
          <w:lang w:val="en"/>
        </w:rPr>
        <w:t xml:space="preserve"> May</w:t>
      </w:r>
      <w:r w:rsidR="00222C3A">
        <w:rPr>
          <w:b/>
          <w:sz w:val="28"/>
          <w:szCs w:val="28"/>
          <w:lang w:val="en"/>
        </w:rPr>
        <w:t xml:space="preserve"> 2019</w:t>
      </w:r>
      <w:r w:rsidR="004F42F6">
        <w:rPr>
          <w:b/>
          <w:sz w:val="28"/>
          <w:szCs w:val="28"/>
          <w:lang w:val="en"/>
        </w:rPr>
        <w:t xml:space="preserve"> </w:t>
      </w:r>
      <w:r w:rsidR="009753E4">
        <w:rPr>
          <w:b/>
          <w:sz w:val="28"/>
          <w:szCs w:val="28"/>
          <w:lang w:val="en"/>
        </w:rPr>
        <w:t>–</w:t>
      </w:r>
    </w:p>
    <w:p w14:paraId="774C5C09" w14:textId="424159AC" w:rsidR="009753E4" w:rsidRPr="009753E4" w:rsidRDefault="009753E4" w:rsidP="009753E4">
      <w:pPr>
        <w:pStyle w:val="NoSpacing"/>
        <w:numPr>
          <w:ilvl w:val="0"/>
          <w:numId w:val="2"/>
        </w:numPr>
        <w:rPr>
          <w:sz w:val="28"/>
          <w:szCs w:val="28"/>
        </w:rPr>
      </w:pPr>
      <w:r>
        <w:rPr>
          <w:b/>
          <w:sz w:val="28"/>
          <w:szCs w:val="28"/>
        </w:rPr>
        <w:t xml:space="preserve">Permissive Path: </w:t>
      </w:r>
      <w:r w:rsidRPr="009753E4">
        <w:rPr>
          <w:sz w:val="28"/>
          <w:szCs w:val="28"/>
        </w:rPr>
        <w:t xml:space="preserve">DR confirmed that the signpost is still in place. </w:t>
      </w:r>
    </w:p>
    <w:p w14:paraId="7FB866CF" w14:textId="33FF6E62" w:rsidR="009165BB" w:rsidRPr="004F42F6" w:rsidRDefault="00110090" w:rsidP="00852F97">
      <w:pPr>
        <w:pStyle w:val="NoSpacing"/>
        <w:numPr>
          <w:ilvl w:val="0"/>
          <w:numId w:val="2"/>
        </w:numPr>
        <w:rPr>
          <w:b/>
          <w:sz w:val="28"/>
          <w:szCs w:val="28"/>
        </w:rPr>
      </w:pPr>
      <w:r w:rsidRPr="004C7935">
        <w:rPr>
          <w:b/>
          <w:sz w:val="28"/>
          <w:szCs w:val="28"/>
          <w:lang w:val="en"/>
        </w:rPr>
        <w:t xml:space="preserve">New Maps for the Noticeboards </w:t>
      </w:r>
      <w:r w:rsidR="0079645B">
        <w:rPr>
          <w:sz w:val="28"/>
          <w:szCs w:val="28"/>
          <w:lang w:val="en"/>
        </w:rPr>
        <w:t xml:space="preserve">SH to contact Brenda </w:t>
      </w:r>
      <w:proofErr w:type="spellStart"/>
      <w:r w:rsidR="0079645B">
        <w:rPr>
          <w:sz w:val="28"/>
          <w:szCs w:val="28"/>
          <w:lang w:val="en"/>
        </w:rPr>
        <w:t>Hebson</w:t>
      </w:r>
      <w:proofErr w:type="spellEnd"/>
      <w:r w:rsidR="0079645B">
        <w:rPr>
          <w:sz w:val="28"/>
          <w:szCs w:val="28"/>
          <w:lang w:val="en"/>
        </w:rPr>
        <w:t xml:space="preserve"> about the maps and get them put on the noticeboards. Jovan has a key for the </w:t>
      </w:r>
      <w:proofErr w:type="spellStart"/>
      <w:r w:rsidR="0079645B">
        <w:rPr>
          <w:sz w:val="28"/>
          <w:szCs w:val="28"/>
          <w:lang w:val="en"/>
        </w:rPr>
        <w:t>Coombe</w:t>
      </w:r>
      <w:proofErr w:type="spellEnd"/>
      <w:r w:rsidR="0079645B">
        <w:rPr>
          <w:sz w:val="28"/>
          <w:szCs w:val="28"/>
          <w:lang w:val="en"/>
        </w:rPr>
        <w:t xml:space="preserve"> Crag noticeboard and Elizabeth has the key for the Gilsland Junction noticeboard.</w:t>
      </w:r>
    </w:p>
    <w:p w14:paraId="708E04D7" w14:textId="31707F54" w:rsidR="004F42F6" w:rsidRDefault="004F42F6" w:rsidP="004F42F6">
      <w:pPr>
        <w:pStyle w:val="NoSpacing"/>
        <w:ind w:left="720"/>
        <w:rPr>
          <w:b/>
          <w:sz w:val="28"/>
          <w:szCs w:val="28"/>
          <w:lang w:val="en"/>
        </w:rPr>
      </w:pPr>
      <w:r>
        <w:rPr>
          <w:b/>
          <w:sz w:val="28"/>
          <w:szCs w:val="28"/>
          <w:lang w:val="en"/>
        </w:rPr>
        <w:tab/>
      </w:r>
      <w:r>
        <w:rPr>
          <w:b/>
          <w:sz w:val="28"/>
          <w:szCs w:val="28"/>
          <w:lang w:val="en"/>
        </w:rPr>
        <w:tab/>
      </w:r>
      <w:r>
        <w:rPr>
          <w:b/>
          <w:sz w:val="28"/>
          <w:szCs w:val="28"/>
          <w:lang w:val="en"/>
        </w:rPr>
        <w:tab/>
      </w:r>
      <w:r>
        <w:rPr>
          <w:b/>
          <w:sz w:val="28"/>
          <w:szCs w:val="28"/>
          <w:lang w:val="en"/>
        </w:rPr>
        <w:tab/>
        <w:t xml:space="preserve">Action: </w:t>
      </w:r>
      <w:r w:rsidR="0079645B">
        <w:rPr>
          <w:b/>
          <w:sz w:val="28"/>
          <w:szCs w:val="28"/>
          <w:lang w:val="en"/>
        </w:rPr>
        <w:t>SH</w:t>
      </w:r>
    </w:p>
    <w:p w14:paraId="337F2A3B" w14:textId="693A7F4A" w:rsidR="00931FF3" w:rsidRPr="009753E4" w:rsidRDefault="00094A71" w:rsidP="0079645B">
      <w:pPr>
        <w:pStyle w:val="NoSpacing"/>
        <w:numPr>
          <w:ilvl w:val="0"/>
          <w:numId w:val="2"/>
        </w:numPr>
        <w:rPr>
          <w:b/>
          <w:sz w:val="28"/>
          <w:szCs w:val="28"/>
        </w:rPr>
      </w:pPr>
      <w:r w:rsidRPr="00CF070D">
        <w:rPr>
          <w:b/>
          <w:sz w:val="28"/>
          <w:szCs w:val="28"/>
        </w:rPr>
        <w:t xml:space="preserve">Gilsland </w:t>
      </w:r>
      <w:proofErr w:type="gramStart"/>
      <w:r w:rsidRPr="00CF070D">
        <w:rPr>
          <w:b/>
          <w:sz w:val="28"/>
          <w:szCs w:val="28"/>
        </w:rPr>
        <w:t>School :</w:t>
      </w:r>
      <w:proofErr w:type="gramEnd"/>
      <w:r w:rsidRPr="00CF070D">
        <w:rPr>
          <w:b/>
          <w:sz w:val="28"/>
          <w:szCs w:val="28"/>
        </w:rPr>
        <w:t xml:space="preserve">  </w:t>
      </w:r>
      <w:r w:rsidR="0079645B" w:rsidRPr="0079645B">
        <w:rPr>
          <w:sz w:val="28"/>
          <w:szCs w:val="28"/>
        </w:rPr>
        <w:t>no further action.</w:t>
      </w:r>
    </w:p>
    <w:p w14:paraId="5DB9BE21" w14:textId="48E160E4" w:rsidR="00D647E9" w:rsidRPr="009753E4" w:rsidRDefault="00931FF3" w:rsidP="0081554A">
      <w:pPr>
        <w:pStyle w:val="NoSpacing"/>
        <w:numPr>
          <w:ilvl w:val="0"/>
          <w:numId w:val="2"/>
        </w:numPr>
        <w:rPr>
          <w:b/>
          <w:sz w:val="28"/>
          <w:szCs w:val="28"/>
        </w:rPr>
      </w:pPr>
      <w:r>
        <w:rPr>
          <w:b/>
          <w:sz w:val="28"/>
          <w:szCs w:val="28"/>
        </w:rPr>
        <w:t xml:space="preserve">Water Quality Reading: </w:t>
      </w:r>
      <w:r w:rsidR="0079645B">
        <w:rPr>
          <w:sz w:val="28"/>
          <w:szCs w:val="28"/>
        </w:rPr>
        <w:t xml:space="preserve">SH found out about the readings on the Environment Agency website. It records that the </w:t>
      </w:r>
      <w:proofErr w:type="spellStart"/>
      <w:r w:rsidR="0079645B">
        <w:rPr>
          <w:sz w:val="28"/>
          <w:szCs w:val="28"/>
        </w:rPr>
        <w:t>Longbyre</w:t>
      </w:r>
      <w:proofErr w:type="spellEnd"/>
      <w:r w:rsidR="0079645B">
        <w:rPr>
          <w:sz w:val="28"/>
          <w:szCs w:val="28"/>
        </w:rPr>
        <w:t xml:space="preserve"> </w:t>
      </w:r>
      <w:proofErr w:type="spellStart"/>
      <w:r w:rsidR="0079645B">
        <w:rPr>
          <w:sz w:val="28"/>
          <w:szCs w:val="28"/>
        </w:rPr>
        <w:t>Stw</w:t>
      </w:r>
      <w:proofErr w:type="spellEnd"/>
      <w:r w:rsidR="0079645B">
        <w:rPr>
          <w:sz w:val="28"/>
          <w:szCs w:val="28"/>
        </w:rPr>
        <w:t xml:space="preserve"> was last checked in January 2016 and the Gilsland </w:t>
      </w:r>
      <w:proofErr w:type="spellStart"/>
      <w:r w:rsidR="0079645B">
        <w:rPr>
          <w:sz w:val="28"/>
          <w:szCs w:val="28"/>
        </w:rPr>
        <w:t>Stw</w:t>
      </w:r>
      <w:proofErr w:type="spellEnd"/>
      <w:r w:rsidR="0079645B">
        <w:rPr>
          <w:sz w:val="28"/>
          <w:szCs w:val="28"/>
        </w:rPr>
        <w:t xml:space="preserve"> Strom Overflow </w:t>
      </w:r>
      <w:r w:rsidR="009753E4">
        <w:rPr>
          <w:sz w:val="28"/>
          <w:szCs w:val="28"/>
        </w:rPr>
        <w:t>in February 2004. There was no other information available.</w:t>
      </w:r>
    </w:p>
    <w:p w14:paraId="6019FDDD" w14:textId="77777777" w:rsidR="009753E4" w:rsidRPr="009753E4" w:rsidRDefault="009753E4" w:rsidP="009753E4">
      <w:pPr>
        <w:pStyle w:val="NoSpacing"/>
        <w:ind w:left="720"/>
        <w:rPr>
          <w:b/>
          <w:sz w:val="28"/>
          <w:szCs w:val="28"/>
        </w:rPr>
      </w:pPr>
    </w:p>
    <w:p w14:paraId="411F727C" w14:textId="1B3C6D46" w:rsidR="00223A17" w:rsidRPr="009753E4" w:rsidRDefault="00223A17" w:rsidP="00110090">
      <w:pPr>
        <w:pStyle w:val="NoSpacing"/>
        <w:numPr>
          <w:ilvl w:val="0"/>
          <w:numId w:val="1"/>
        </w:numPr>
        <w:rPr>
          <w:b/>
          <w:sz w:val="28"/>
          <w:szCs w:val="28"/>
        </w:rPr>
      </w:pPr>
      <w:r w:rsidRPr="004C7935">
        <w:rPr>
          <w:b/>
          <w:sz w:val="28"/>
          <w:szCs w:val="28"/>
        </w:rPr>
        <w:t>Correspondence that has not been Circulated</w:t>
      </w:r>
      <w:r w:rsidR="0086260E" w:rsidRPr="004C7935">
        <w:rPr>
          <w:b/>
          <w:sz w:val="28"/>
          <w:szCs w:val="28"/>
        </w:rPr>
        <w:t xml:space="preserve"> </w:t>
      </w:r>
      <w:r w:rsidR="00C319ED">
        <w:rPr>
          <w:sz w:val="28"/>
          <w:szCs w:val="28"/>
        </w:rPr>
        <w:t>– There wasn’t any</w:t>
      </w:r>
    </w:p>
    <w:p w14:paraId="16B9E487" w14:textId="77777777" w:rsidR="009753E4" w:rsidRDefault="009753E4" w:rsidP="009753E4">
      <w:pPr>
        <w:pStyle w:val="NoSpacing"/>
        <w:ind w:left="360"/>
        <w:rPr>
          <w:b/>
          <w:sz w:val="28"/>
          <w:szCs w:val="28"/>
        </w:rPr>
      </w:pPr>
    </w:p>
    <w:p w14:paraId="56807077" w14:textId="77777777" w:rsidR="00750D0D" w:rsidRPr="004C7935" w:rsidRDefault="00963386" w:rsidP="00963386">
      <w:pPr>
        <w:pStyle w:val="NoSpacing"/>
        <w:numPr>
          <w:ilvl w:val="0"/>
          <w:numId w:val="1"/>
        </w:numPr>
        <w:jc w:val="both"/>
        <w:rPr>
          <w:b/>
          <w:sz w:val="28"/>
          <w:szCs w:val="28"/>
          <w:lang w:val="en"/>
        </w:rPr>
      </w:pPr>
      <w:r w:rsidRPr="004C7935">
        <w:rPr>
          <w:b/>
          <w:sz w:val="28"/>
          <w:szCs w:val="28"/>
          <w:lang w:val="en"/>
        </w:rPr>
        <w:t xml:space="preserve">Reports </w:t>
      </w:r>
    </w:p>
    <w:p w14:paraId="40F2862A" w14:textId="1736759D" w:rsidR="009753E4" w:rsidRDefault="009753E4" w:rsidP="009753E4">
      <w:pPr>
        <w:pStyle w:val="NoSpacing"/>
        <w:numPr>
          <w:ilvl w:val="0"/>
          <w:numId w:val="18"/>
        </w:numPr>
        <w:ind w:left="426" w:firstLine="0"/>
        <w:rPr>
          <w:sz w:val="26"/>
          <w:szCs w:val="26"/>
        </w:rPr>
      </w:pPr>
      <w:r w:rsidRPr="00841E76">
        <w:rPr>
          <w:b/>
          <w:sz w:val="26"/>
          <w:szCs w:val="26"/>
        </w:rPr>
        <w:t>County Councillors</w:t>
      </w:r>
      <w:r>
        <w:rPr>
          <w:sz w:val="26"/>
          <w:szCs w:val="26"/>
        </w:rPr>
        <w:t xml:space="preserve">: LF has provided a list of contacts at the County Council which will be shared with </w:t>
      </w:r>
      <w:r w:rsidR="008E048D">
        <w:rPr>
          <w:sz w:val="26"/>
          <w:szCs w:val="26"/>
        </w:rPr>
        <w:t>Upper Denton</w:t>
      </w:r>
      <w:r>
        <w:rPr>
          <w:sz w:val="26"/>
          <w:szCs w:val="26"/>
        </w:rPr>
        <w:t xml:space="preserve"> and </w:t>
      </w:r>
      <w:proofErr w:type="spellStart"/>
      <w:r>
        <w:rPr>
          <w:sz w:val="26"/>
          <w:szCs w:val="26"/>
        </w:rPr>
        <w:t>Burtholme</w:t>
      </w:r>
      <w:proofErr w:type="spellEnd"/>
      <w:r>
        <w:rPr>
          <w:sz w:val="26"/>
          <w:szCs w:val="26"/>
        </w:rPr>
        <w:t xml:space="preserve"> PCs.</w:t>
      </w:r>
    </w:p>
    <w:p w14:paraId="3311D3D9" w14:textId="2A734D6A" w:rsidR="009753E4" w:rsidRPr="00841E76" w:rsidRDefault="009753E4" w:rsidP="009753E4">
      <w:pPr>
        <w:pStyle w:val="NoSpacing"/>
        <w:ind w:left="426"/>
        <w:rPr>
          <w:b/>
          <w:sz w:val="26"/>
          <w:szCs w:val="26"/>
        </w:rPr>
      </w:pPr>
      <w:r>
        <w:rPr>
          <w:b/>
          <w:sz w:val="26"/>
          <w:szCs w:val="26"/>
        </w:rPr>
        <w:tab/>
      </w:r>
      <w:r>
        <w:rPr>
          <w:b/>
          <w:sz w:val="26"/>
          <w:szCs w:val="26"/>
        </w:rPr>
        <w:tab/>
      </w:r>
      <w:r w:rsidR="00383E21">
        <w:rPr>
          <w:b/>
          <w:sz w:val="26"/>
          <w:szCs w:val="26"/>
        </w:rPr>
        <w:tab/>
      </w:r>
      <w:r w:rsidR="00383E21">
        <w:rPr>
          <w:b/>
          <w:sz w:val="26"/>
          <w:szCs w:val="26"/>
        </w:rPr>
        <w:tab/>
      </w:r>
      <w:r w:rsidR="00383E21">
        <w:rPr>
          <w:b/>
          <w:sz w:val="26"/>
          <w:szCs w:val="26"/>
        </w:rPr>
        <w:tab/>
      </w:r>
      <w:r>
        <w:rPr>
          <w:b/>
          <w:sz w:val="26"/>
          <w:szCs w:val="26"/>
        </w:rPr>
        <w:t>Action</w:t>
      </w:r>
      <w:r w:rsidRPr="00841E76">
        <w:rPr>
          <w:b/>
          <w:sz w:val="26"/>
          <w:szCs w:val="26"/>
        </w:rPr>
        <w:t>: SH</w:t>
      </w:r>
    </w:p>
    <w:p w14:paraId="642CAA9F" w14:textId="77777777" w:rsidR="00383E21" w:rsidRDefault="009753E4" w:rsidP="00383E21">
      <w:pPr>
        <w:pStyle w:val="NoSpacing"/>
        <w:numPr>
          <w:ilvl w:val="0"/>
          <w:numId w:val="18"/>
        </w:numPr>
        <w:ind w:left="426" w:firstLine="0"/>
        <w:rPr>
          <w:sz w:val="26"/>
          <w:szCs w:val="26"/>
        </w:rPr>
      </w:pPr>
      <w:r w:rsidRPr="00841E76">
        <w:rPr>
          <w:b/>
          <w:sz w:val="26"/>
          <w:szCs w:val="26"/>
        </w:rPr>
        <w:t>City Councillors:</w:t>
      </w:r>
      <w:r>
        <w:rPr>
          <w:sz w:val="26"/>
          <w:szCs w:val="26"/>
        </w:rPr>
        <w:t xml:space="preserve"> MM explained about the new Borderland Inclusive Growth Deal (</w:t>
      </w:r>
      <w:hyperlink r:id="rId7" w:history="1">
        <w:r w:rsidRPr="00166341">
          <w:rPr>
            <w:rStyle w:val="Hyperlink"/>
            <w:sz w:val="26"/>
            <w:szCs w:val="26"/>
          </w:rPr>
          <w:t>www.borderlandsgrowth.com</w:t>
        </w:r>
      </w:hyperlink>
      <w:r>
        <w:rPr>
          <w:sz w:val="26"/>
          <w:szCs w:val="26"/>
        </w:rPr>
        <w:t xml:space="preserve">) which </w:t>
      </w:r>
      <w:r w:rsidRPr="00766711">
        <w:rPr>
          <w:sz w:val="26"/>
          <w:szCs w:val="26"/>
        </w:rPr>
        <w:t>brings together the five cross-border local authorities of Carlisle City Council, Cumbria County Council, Dumfries and Galloway Council, Northumberland County Council and Scottish Borders Council to promote the economic growth of the area that straddles the Scotland-England border. </w:t>
      </w:r>
      <w:r>
        <w:rPr>
          <w:sz w:val="26"/>
          <w:szCs w:val="26"/>
        </w:rPr>
        <w:t>It has</w:t>
      </w:r>
      <w:r w:rsidRPr="00766711">
        <w:rPr>
          <w:rFonts w:cs="Arial"/>
          <w:sz w:val="26"/>
          <w:szCs w:val="26"/>
        </w:rPr>
        <w:t xml:space="preserve"> secured a £394.5 million investment</w:t>
      </w:r>
      <w:r>
        <w:rPr>
          <w:rFonts w:cs="Arial"/>
          <w:sz w:val="26"/>
          <w:szCs w:val="26"/>
        </w:rPr>
        <w:t xml:space="preserve"> package for the benefit of the </w:t>
      </w:r>
      <w:r w:rsidRPr="00766711">
        <w:rPr>
          <w:rFonts w:cs="Arial"/>
          <w:sz w:val="26"/>
          <w:szCs w:val="26"/>
        </w:rPr>
        <w:t>region</w:t>
      </w:r>
      <w:r>
        <w:rPr>
          <w:rFonts w:cs="Arial"/>
          <w:sz w:val="26"/>
          <w:szCs w:val="26"/>
        </w:rPr>
        <w:t xml:space="preserve">. One of the projects would involve </w:t>
      </w:r>
      <w:r w:rsidRPr="00766711">
        <w:rPr>
          <w:rFonts w:cs="Arial"/>
          <w:sz w:val="26"/>
          <w:szCs w:val="26"/>
        </w:rPr>
        <w:t xml:space="preserve">Hadrian’s Wall and the wider Roman </w:t>
      </w:r>
      <w:r w:rsidRPr="00766711">
        <w:rPr>
          <w:rFonts w:cs="Arial"/>
          <w:sz w:val="26"/>
          <w:szCs w:val="26"/>
        </w:rPr>
        <w:lastRenderedPageBreak/>
        <w:t xml:space="preserve">Frontier </w:t>
      </w:r>
      <w:r>
        <w:rPr>
          <w:rFonts w:cs="Arial"/>
          <w:sz w:val="26"/>
          <w:szCs w:val="26"/>
        </w:rPr>
        <w:t>and would</w:t>
      </w:r>
      <w:r w:rsidRPr="00766711">
        <w:rPr>
          <w:rFonts w:cs="Arial"/>
          <w:sz w:val="26"/>
          <w:szCs w:val="26"/>
        </w:rPr>
        <w:t xml:space="preserve"> invest in </w:t>
      </w:r>
      <w:proofErr w:type="gramStart"/>
      <w:r w:rsidRPr="00766711">
        <w:rPr>
          <w:rFonts w:cs="Arial"/>
          <w:sz w:val="26"/>
          <w:szCs w:val="26"/>
        </w:rPr>
        <w:t>routes,</w:t>
      </w:r>
      <w:proofErr w:type="gramEnd"/>
      <w:r w:rsidRPr="00766711">
        <w:rPr>
          <w:rFonts w:cs="Arial"/>
          <w:sz w:val="26"/>
          <w:szCs w:val="26"/>
        </w:rPr>
        <w:t xml:space="preserve"> infrastructure and visitor attractions to attract new audiences and greater visitor spend along the length of the wall</w:t>
      </w:r>
      <w:r>
        <w:rPr>
          <w:rFonts w:cs="Arial"/>
          <w:sz w:val="26"/>
          <w:szCs w:val="26"/>
        </w:rPr>
        <w:t xml:space="preserve">. They will </w:t>
      </w:r>
      <w:r w:rsidRPr="00766711">
        <w:rPr>
          <w:rFonts w:cs="Arial"/>
          <w:sz w:val="26"/>
          <w:szCs w:val="26"/>
        </w:rPr>
        <w:t>be holding the second Borderlands Conference in Charlton Hall, Northumberland on Monday 7 October 2019. The conference will provide the opportunity for stakeholders to engage in the next stage of development of the projects and programmes in the Deal</w:t>
      </w:r>
      <w:r>
        <w:rPr>
          <w:rFonts w:cs="Arial"/>
          <w:sz w:val="26"/>
          <w:szCs w:val="26"/>
        </w:rPr>
        <w:t>.</w:t>
      </w:r>
    </w:p>
    <w:p w14:paraId="02EF062A" w14:textId="77777777" w:rsidR="00383E21" w:rsidRPr="00383E21" w:rsidRDefault="00383E21" w:rsidP="00383E21">
      <w:pPr>
        <w:pStyle w:val="NoSpacing"/>
        <w:numPr>
          <w:ilvl w:val="0"/>
          <w:numId w:val="18"/>
        </w:numPr>
        <w:ind w:left="426" w:firstLine="0"/>
        <w:rPr>
          <w:sz w:val="26"/>
          <w:szCs w:val="26"/>
        </w:rPr>
      </w:pPr>
      <w:r w:rsidRPr="00383E21">
        <w:rPr>
          <w:b/>
          <w:sz w:val="28"/>
          <w:szCs w:val="28"/>
          <w:lang w:val="en"/>
        </w:rPr>
        <w:t>V</w:t>
      </w:r>
      <w:r w:rsidR="00CE5CBE" w:rsidRPr="00383E21">
        <w:rPr>
          <w:b/>
          <w:sz w:val="28"/>
          <w:szCs w:val="28"/>
          <w:lang w:val="en"/>
        </w:rPr>
        <w:t xml:space="preserve">illage Hall </w:t>
      </w:r>
      <w:r w:rsidR="00CE5CBE" w:rsidRPr="00383E21">
        <w:rPr>
          <w:sz w:val="28"/>
          <w:szCs w:val="28"/>
          <w:lang w:val="en"/>
        </w:rPr>
        <w:t xml:space="preserve">– </w:t>
      </w:r>
      <w:r w:rsidR="0081554A" w:rsidRPr="00383E21">
        <w:rPr>
          <w:sz w:val="28"/>
          <w:szCs w:val="28"/>
          <w:lang w:val="en"/>
        </w:rPr>
        <w:t>EW</w:t>
      </w:r>
      <w:r w:rsidR="00931FF3" w:rsidRPr="00383E21">
        <w:rPr>
          <w:sz w:val="28"/>
          <w:szCs w:val="28"/>
          <w:lang w:val="en"/>
        </w:rPr>
        <w:t xml:space="preserve"> reported that </w:t>
      </w:r>
      <w:r w:rsidR="008E048D" w:rsidRPr="00383E21">
        <w:rPr>
          <w:sz w:val="28"/>
          <w:szCs w:val="28"/>
          <w:lang w:val="en"/>
        </w:rPr>
        <w:t>the Village Hall was doing well. She will give SH the banking details so that the donation for the bench can be made.</w:t>
      </w:r>
    </w:p>
    <w:p w14:paraId="39B242FC" w14:textId="1B5ADC7A" w:rsidR="00383E21" w:rsidRDefault="00383E21" w:rsidP="00383E21">
      <w:pPr>
        <w:pStyle w:val="NoSpacing"/>
        <w:ind w:left="720"/>
        <w:jc w:val="both"/>
        <w:rPr>
          <w:sz w:val="28"/>
          <w:szCs w:val="28"/>
          <w:lang w:val="en"/>
        </w:rPr>
      </w:pPr>
      <w:r>
        <w:rPr>
          <w:b/>
          <w:sz w:val="28"/>
          <w:szCs w:val="28"/>
          <w:lang w:val="en"/>
        </w:rPr>
        <w:tab/>
      </w:r>
      <w:r>
        <w:rPr>
          <w:b/>
          <w:sz w:val="28"/>
          <w:szCs w:val="28"/>
          <w:lang w:val="en"/>
        </w:rPr>
        <w:tab/>
      </w:r>
      <w:r>
        <w:rPr>
          <w:b/>
          <w:sz w:val="28"/>
          <w:szCs w:val="28"/>
          <w:lang w:val="en"/>
        </w:rPr>
        <w:tab/>
      </w:r>
      <w:r>
        <w:rPr>
          <w:b/>
          <w:sz w:val="28"/>
          <w:szCs w:val="28"/>
          <w:lang w:val="en"/>
        </w:rPr>
        <w:tab/>
      </w:r>
      <w:r>
        <w:rPr>
          <w:b/>
          <w:sz w:val="28"/>
          <w:szCs w:val="28"/>
          <w:lang w:val="en"/>
        </w:rPr>
        <w:t xml:space="preserve">Action: </w:t>
      </w:r>
      <w:r w:rsidRPr="008E048D">
        <w:rPr>
          <w:sz w:val="28"/>
          <w:szCs w:val="28"/>
          <w:lang w:val="en"/>
        </w:rPr>
        <w:t>EW to give SH banking details</w:t>
      </w:r>
    </w:p>
    <w:p w14:paraId="5F2ED9BF" w14:textId="7AFED044" w:rsidR="008E048D" w:rsidRPr="00383E21" w:rsidRDefault="008E048D" w:rsidP="00383E21">
      <w:pPr>
        <w:pStyle w:val="NoSpacing"/>
        <w:numPr>
          <w:ilvl w:val="0"/>
          <w:numId w:val="18"/>
        </w:numPr>
        <w:ind w:left="426" w:firstLine="0"/>
        <w:rPr>
          <w:sz w:val="26"/>
          <w:szCs w:val="26"/>
        </w:rPr>
      </w:pPr>
      <w:r w:rsidRPr="00383E21">
        <w:rPr>
          <w:sz w:val="28"/>
          <w:szCs w:val="28"/>
          <w:lang w:val="en"/>
        </w:rPr>
        <w:t xml:space="preserve"> </w:t>
      </w:r>
      <w:r w:rsidRPr="00383E21">
        <w:rPr>
          <w:b/>
          <w:sz w:val="28"/>
          <w:szCs w:val="28"/>
          <w:lang w:val="en"/>
        </w:rPr>
        <w:t xml:space="preserve">Parish </w:t>
      </w:r>
      <w:proofErr w:type="spellStart"/>
      <w:r w:rsidRPr="00383E21">
        <w:rPr>
          <w:b/>
          <w:sz w:val="28"/>
          <w:szCs w:val="28"/>
          <w:lang w:val="en"/>
        </w:rPr>
        <w:t>Councillors</w:t>
      </w:r>
      <w:proofErr w:type="spellEnd"/>
      <w:r w:rsidRPr="00383E21">
        <w:rPr>
          <w:b/>
          <w:sz w:val="28"/>
          <w:szCs w:val="28"/>
          <w:lang w:val="en"/>
        </w:rPr>
        <w:t xml:space="preserve">: </w:t>
      </w:r>
      <w:r w:rsidRPr="00383E21">
        <w:rPr>
          <w:sz w:val="28"/>
          <w:szCs w:val="28"/>
          <w:lang w:val="en"/>
        </w:rPr>
        <w:t>EW expressed concern about the planning permission for the erection of a bird poultry unit in West Hall</w:t>
      </w:r>
      <w:r w:rsidR="00152EBE">
        <w:rPr>
          <w:sz w:val="28"/>
          <w:szCs w:val="28"/>
          <w:lang w:val="en"/>
        </w:rPr>
        <w:t xml:space="preserve"> (ref: 19/0499)</w:t>
      </w:r>
      <w:bookmarkStart w:id="0" w:name="_GoBack"/>
      <w:bookmarkEnd w:id="0"/>
      <w:r w:rsidRPr="00383E21">
        <w:rPr>
          <w:sz w:val="28"/>
          <w:szCs w:val="28"/>
          <w:lang w:val="en"/>
        </w:rPr>
        <w:t xml:space="preserve">. There were issues over the size of the development, the impact on local residents of noise, access and traffic and the general environmental damage of the development. Although the planning proposal was not in the </w:t>
      </w:r>
      <w:proofErr w:type="spellStart"/>
      <w:r w:rsidRPr="00383E21">
        <w:rPr>
          <w:sz w:val="28"/>
          <w:szCs w:val="28"/>
          <w:lang w:val="en"/>
        </w:rPr>
        <w:t>Waterhead</w:t>
      </w:r>
      <w:proofErr w:type="spellEnd"/>
      <w:r w:rsidRPr="00383E21">
        <w:rPr>
          <w:sz w:val="28"/>
          <w:szCs w:val="28"/>
          <w:lang w:val="en"/>
        </w:rPr>
        <w:t xml:space="preserve"> Parish, It was agreed to express the concerns of the PC.</w:t>
      </w:r>
    </w:p>
    <w:p w14:paraId="66B51897" w14:textId="45B59DA3" w:rsidR="00FE6E1A" w:rsidRPr="008E048D" w:rsidRDefault="008E048D" w:rsidP="00FE6E1A">
      <w:pPr>
        <w:pStyle w:val="NoSpacing"/>
        <w:ind w:left="720"/>
        <w:jc w:val="both"/>
        <w:rPr>
          <w:sz w:val="28"/>
          <w:szCs w:val="28"/>
          <w:lang w:val="en"/>
        </w:rPr>
      </w:pPr>
      <w:r>
        <w:rPr>
          <w:b/>
          <w:sz w:val="28"/>
          <w:szCs w:val="28"/>
          <w:lang w:val="en"/>
        </w:rPr>
        <w:tab/>
      </w:r>
      <w:r>
        <w:rPr>
          <w:b/>
          <w:sz w:val="28"/>
          <w:szCs w:val="28"/>
          <w:lang w:val="en"/>
        </w:rPr>
        <w:tab/>
      </w:r>
      <w:r w:rsidR="00383E21">
        <w:rPr>
          <w:b/>
          <w:sz w:val="28"/>
          <w:szCs w:val="28"/>
          <w:lang w:val="en"/>
        </w:rPr>
        <w:tab/>
      </w:r>
      <w:r w:rsidR="00383E21">
        <w:rPr>
          <w:b/>
          <w:sz w:val="28"/>
          <w:szCs w:val="28"/>
          <w:lang w:val="en"/>
        </w:rPr>
        <w:tab/>
      </w:r>
      <w:r w:rsidR="00FE6E1A">
        <w:rPr>
          <w:b/>
          <w:sz w:val="28"/>
          <w:szCs w:val="28"/>
          <w:lang w:val="en"/>
        </w:rPr>
        <w:t xml:space="preserve">Action: </w:t>
      </w:r>
      <w:r w:rsidR="00FE6E1A" w:rsidRPr="008E048D">
        <w:rPr>
          <w:sz w:val="28"/>
          <w:szCs w:val="28"/>
          <w:lang w:val="en"/>
        </w:rPr>
        <w:t xml:space="preserve">SH </w:t>
      </w:r>
      <w:r w:rsidRPr="008E048D">
        <w:rPr>
          <w:sz w:val="28"/>
          <w:szCs w:val="28"/>
          <w:lang w:val="en"/>
        </w:rPr>
        <w:t>to write to the planning department</w:t>
      </w:r>
    </w:p>
    <w:p w14:paraId="096737F7" w14:textId="77777777" w:rsidR="009753E4" w:rsidRPr="009753E4" w:rsidRDefault="009753E4" w:rsidP="009753E4">
      <w:pPr>
        <w:pStyle w:val="NoSpacing"/>
        <w:ind w:left="720"/>
        <w:jc w:val="both"/>
        <w:rPr>
          <w:sz w:val="16"/>
          <w:szCs w:val="16"/>
          <w:lang w:val="en"/>
        </w:rPr>
      </w:pPr>
    </w:p>
    <w:p w14:paraId="2AEF2EF1" w14:textId="77777777" w:rsidR="00D2078F" w:rsidRPr="0052314F" w:rsidRDefault="0041139A" w:rsidP="009C5481">
      <w:pPr>
        <w:pStyle w:val="NoSpacing"/>
        <w:numPr>
          <w:ilvl w:val="0"/>
          <w:numId w:val="1"/>
        </w:numPr>
        <w:rPr>
          <w:b/>
          <w:sz w:val="28"/>
          <w:szCs w:val="28"/>
          <w:lang w:val="en"/>
        </w:rPr>
      </w:pPr>
      <w:r w:rsidRPr="0052314F">
        <w:rPr>
          <w:b/>
          <w:sz w:val="28"/>
          <w:szCs w:val="28"/>
          <w:lang w:val="en"/>
        </w:rPr>
        <w:t>Financ</w:t>
      </w:r>
      <w:r w:rsidR="00D2078F" w:rsidRPr="0052314F">
        <w:rPr>
          <w:b/>
          <w:sz w:val="28"/>
          <w:szCs w:val="28"/>
          <w:lang w:val="en"/>
        </w:rPr>
        <w:t>e:</w:t>
      </w:r>
      <w:r w:rsidRPr="0052314F">
        <w:rPr>
          <w:b/>
          <w:sz w:val="28"/>
          <w:szCs w:val="28"/>
          <w:lang w:val="en"/>
        </w:rPr>
        <w:t xml:space="preserve"> </w:t>
      </w:r>
    </w:p>
    <w:p w14:paraId="1CD8E96B" w14:textId="06063004" w:rsidR="00DB5EA9" w:rsidRPr="002627EF" w:rsidRDefault="00DB5EA9" w:rsidP="00DB5EA9">
      <w:pPr>
        <w:pStyle w:val="NoSpacing"/>
        <w:numPr>
          <w:ilvl w:val="0"/>
          <w:numId w:val="9"/>
        </w:numPr>
        <w:rPr>
          <w:b/>
          <w:sz w:val="28"/>
          <w:szCs w:val="28"/>
        </w:rPr>
      </w:pPr>
      <w:r w:rsidRPr="002627EF">
        <w:rPr>
          <w:b/>
          <w:sz w:val="28"/>
          <w:szCs w:val="28"/>
        </w:rPr>
        <w:t xml:space="preserve">Accounts for the </w:t>
      </w:r>
      <w:r w:rsidR="00C43D83">
        <w:rPr>
          <w:b/>
          <w:sz w:val="28"/>
          <w:szCs w:val="28"/>
        </w:rPr>
        <w:t xml:space="preserve">recent </w:t>
      </w:r>
      <w:r w:rsidRPr="002627EF">
        <w:rPr>
          <w:b/>
          <w:sz w:val="28"/>
          <w:szCs w:val="28"/>
        </w:rPr>
        <w:t xml:space="preserve">period </w:t>
      </w:r>
      <w:r w:rsidR="00C43D83">
        <w:rPr>
          <w:b/>
          <w:sz w:val="28"/>
          <w:szCs w:val="28"/>
        </w:rPr>
        <w:t>1</w:t>
      </w:r>
      <w:r w:rsidR="00C43D83" w:rsidRPr="00C43D83">
        <w:rPr>
          <w:b/>
          <w:sz w:val="28"/>
          <w:szCs w:val="28"/>
          <w:vertAlign w:val="superscript"/>
        </w:rPr>
        <w:t>st</w:t>
      </w:r>
      <w:r w:rsidR="00FE6E1A">
        <w:rPr>
          <w:b/>
          <w:sz w:val="28"/>
          <w:szCs w:val="28"/>
        </w:rPr>
        <w:t xml:space="preserve"> April 2019 </w:t>
      </w:r>
      <w:r w:rsidR="00C43D83">
        <w:rPr>
          <w:b/>
          <w:sz w:val="28"/>
          <w:szCs w:val="28"/>
        </w:rPr>
        <w:t>to</w:t>
      </w:r>
      <w:r w:rsidRPr="002627EF">
        <w:rPr>
          <w:b/>
          <w:sz w:val="28"/>
          <w:szCs w:val="28"/>
        </w:rPr>
        <w:t xml:space="preserve"> date</w:t>
      </w:r>
      <w:r w:rsidRPr="002627EF">
        <w:rPr>
          <w:sz w:val="28"/>
          <w:szCs w:val="28"/>
        </w:rPr>
        <w:t xml:space="preserve"> –</w:t>
      </w:r>
      <w:r w:rsidR="00FE6E1A">
        <w:rPr>
          <w:sz w:val="28"/>
          <w:szCs w:val="28"/>
        </w:rPr>
        <w:t xml:space="preserve"> </w:t>
      </w:r>
    </w:p>
    <w:p w14:paraId="3A0EA25A" w14:textId="0F8C9925" w:rsidR="00DB5EA9" w:rsidRDefault="00DB5EA9" w:rsidP="00DB5EA9">
      <w:pPr>
        <w:pStyle w:val="NoSpacing"/>
        <w:numPr>
          <w:ilvl w:val="0"/>
          <w:numId w:val="9"/>
        </w:numPr>
        <w:rPr>
          <w:b/>
          <w:sz w:val="28"/>
          <w:szCs w:val="28"/>
        </w:rPr>
      </w:pPr>
      <w:r w:rsidRPr="002627EF">
        <w:rPr>
          <w:b/>
          <w:sz w:val="28"/>
          <w:szCs w:val="28"/>
        </w:rPr>
        <w:t>Account Credit Balance</w:t>
      </w:r>
      <w:r w:rsidRPr="002627EF">
        <w:rPr>
          <w:sz w:val="28"/>
          <w:szCs w:val="28"/>
        </w:rPr>
        <w:t xml:space="preserve"> - </w:t>
      </w:r>
      <w:r w:rsidRPr="002627EF">
        <w:rPr>
          <w:b/>
          <w:sz w:val="28"/>
          <w:szCs w:val="28"/>
        </w:rPr>
        <w:t>£</w:t>
      </w:r>
      <w:r w:rsidR="009753E4">
        <w:rPr>
          <w:b/>
          <w:sz w:val="28"/>
          <w:szCs w:val="28"/>
        </w:rPr>
        <w:t>2123.83</w:t>
      </w:r>
    </w:p>
    <w:p w14:paraId="223D34A0" w14:textId="77777777" w:rsidR="00720E8C" w:rsidRDefault="00720E8C" w:rsidP="00720E8C">
      <w:pPr>
        <w:pStyle w:val="NoSpacing"/>
        <w:ind w:left="720"/>
        <w:rPr>
          <w:b/>
          <w:sz w:val="28"/>
          <w:szCs w:val="28"/>
        </w:rPr>
      </w:pPr>
      <w:r>
        <w:rPr>
          <w:b/>
          <w:sz w:val="28"/>
          <w:szCs w:val="28"/>
        </w:rPr>
        <w:t>Payments due:</w:t>
      </w:r>
    </w:p>
    <w:p w14:paraId="2118AD40" w14:textId="77777777" w:rsidR="00720E8C" w:rsidRDefault="00720E8C" w:rsidP="00720E8C">
      <w:pPr>
        <w:pStyle w:val="NoSpacing"/>
        <w:ind w:left="720"/>
        <w:rPr>
          <w:b/>
          <w:sz w:val="28"/>
          <w:szCs w:val="28"/>
        </w:rPr>
      </w:pPr>
      <w:r>
        <w:rPr>
          <w:b/>
          <w:sz w:val="28"/>
          <w:szCs w:val="28"/>
        </w:rPr>
        <w:t>Payee</w:t>
      </w:r>
      <w:r>
        <w:rPr>
          <w:b/>
          <w:sz w:val="28"/>
          <w:szCs w:val="28"/>
        </w:rPr>
        <w:tab/>
      </w:r>
      <w:r>
        <w:rPr>
          <w:b/>
          <w:sz w:val="28"/>
          <w:szCs w:val="28"/>
        </w:rPr>
        <w:tab/>
      </w:r>
      <w:r>
        <w:rPr>
          <w:b/>
          <w:sz w:val="28"/>
          <w:szCs w:val="28"/>
        </w:rPr>
        <w:tab/>
      </w:r>
      <w:r>
        <w:rPr>
          <w:b/>
          <w:sz w:val="28"/>
          <w:szCs w:val="28"/>
        </w:rPr>
        <w:tab/>
        <w:t>Reason for payment</w:t>
      </w:r>
      <w:r>
        <w:rPr>
          <w:b/>
          <w:sz w:val="28"/>
          <w:szCs w:val="28"/>
        </w:rPr>
        <w:tab/>
      </w:r>
      <w:r>
        <w:rPr>
          <w:b/>
          <w:sz w:val="28"/>
          <w:szCs w:val="28"/>
        </w:rPr>
        <w:tab/>
      </w:r>
      <w:r>
        <w:rPr>
          <w:b/>
          <w:sz w:val="28"/>
          <w:szCs w:val="28"/>
        </w:rPr>
        <w:tab/>
      </w:r>
      <w:r>
        <w:rPr>
          <w:b/>
          <w:sz w:val="28"/>
          <w:szCs w:val="28"/>
        </w:rPr>
        <w:tab/>
      </w:r>
      <w:r>
        <w:rPr>
          <w:b/>
          <w:sz w:val="28"/>
          <w:szCs w:val="28"/>
        </w:rPr>
        <w:tab/>
        <w:t>Amount</w:t>
      </w:r>
    </w:p>
    <w:p w14:paraId="4ABB42E5" w14:textId="77777777" w:rsidR="00720E8C" w:rsidRDefault="00720E8C" w:rsidP="00720E8C">
      <w:pPr>
        <w:pStyle w:val="NoSpacing"/>
        <w:ind w:left="720"/>
        <w:rPr>
          <w:sz w:val="28"/>
          <w:szCs w:val="28"/>
        </w:rPr>
      </w:pPr>
      <w:r>
        <w:rPr>
          <w:sz w:val="28"/>
          <w:szCs w:val="28"/>
        </w:rPr>
        <w:t>Village Hall</w:t>
      </w:r>
      <w:r>
        <w:rPr>
          <w:sz w:val="28"/>
          <w:szCs w:val="28"/>
        </w:rPr>
        <w:tab/>
      </w:r>
      <w:r>
        <w:rPr>
          <w:sz w:val="28"/>
          <w:szCs w:val="28"/>
        </w:rPr>
        <w:tab/>
      </w:r>
      <w:r>
        <w:rPr>
          <w:sz w:val="28"/>
          <w:szCs w:val="28"/>
        </w:rPr>
        <w:tab/>
        <w:t>Donation towards Christine Dixon’s bench</w:t>
      </w:r>
      <w:r>
        <w:rPr>
          <w:sz w:val="28"/>
          <w:szCs w:val="28"/>
        </w:rPr>
        <w:tab/>
      </w:r>
      <w:r>
        <w:rPr>
          <w:sz w:val="28"/>
          <w:szCs w:val="28"/>
        </w:rPr>
        <w:tab/>
        <w:t>£100</w:t>
      </w:r>
    </w:p>
    <w:p w14:paraId="1FDBD0C6" w14:textId="1F72BF7F" w:rsidR="009753E4" w:rsidRDefault="009753E4" w:rsidP="00720E8C">
      <w:pPr>
        <w:pStyle w:val="NoSpacing"/>
        <w:ind w:left="720"/>
        <w:rPr>
          <w:sz w:val="28"/>
          <w:szCs w:val="28"/>
        </w:rPr>
      </w:pPr>
      <w:r>
        <w:rPr>
          <w:sz w:val="28"/>
          <w:szCs w:val="28"/>
        </w:rPr>
        <w:t>Came and Company</w:t>
      </w:r>
      <w:r>
        <w:rPr>
          <w:sz w:val="28"/>
          <w:szCs w:val="28"/>
        </w:rPr>
        <w:tab/>
        <w:t>Annual Insurance</w:t>
      </w:r>
      <w:r>
        <w:rPr>
          <w:sz w:val="28"/>
          <w:szCs w:val="28"/>
        </w:rPr>
        <w:tab/>
      </w:r>
      <w:r>
        <w:rPr>
          <w:sz w:val="28"/>
          <w:szCs w:val="28"/>
        </w:rPr>
        <w:tab/>
      </w:r>
      <w:r>
        <w:rPr>
          <w:sz w:val="28"/>
          <w:szCs w:val="28"/>
        </w:rPr>
        <w:tab/>
      </w:r>
      <w:r>
        <w:rPr>
          <w:sz w:val="28"/>
          <w:szCs w:val="28"/>
        </w:rPr>
        <w:tab/>
      </w:r>
      <w:r>
        <w:rPr>
          <w:sz w:val="28"/>
          <w:szCs w:val="28"/>
        </w:rPr>
        <w:tab/>
      </w:r>
      <w:r>
        <w:rPr>
          <w:sz w:val="28"/>
          <w:szCs w:val="28"/>
        </w:rPr>
        <w:tab/>
        <w:t>£218</w:t>
      </w:r>
    </w:p>
    <w:p w14:paraId="2C87398E" w14:textId="5A06B1C0" w:rsidR="009753E4" w:rsidRDefault="009753E4" w:rsidP="00720E8C">
      <w:pPr>
        <w:pStyle w:val="NoSpacing"/>
        <w:ind w:left="720"/>
        <w:rPr>
          <w:sz w:val="28"/>
          <w:szCs w:val="28"/>
        </w:rPr>
      </w:pPr>
      <w:r>
        <w:rPr>
          <w:sz w:val="28"/>
          <w:szCs w:val="28"/>
        </w:rPr>
        <w:t xml:space="preserve">Tyne Valley Community </w:t>
      </w:r>
      <w:r>
        <w:rPr>
          <w:sz w:val="28"/>
          <w:szCs w:val="28"/>
        </w:rPr>
        <w:tab/>
        <w:t>Annual Membership</w:t>
      </w:r>
      <w:r>
        <w:rPr>
          <w:sz w:val="28"/>
          <w:szCs w:val="28"/>
        </w:rPr>
        <w:tab/>
      </w:r>
      <w:r>
        <w:rPr>
          <w:sz w:val="28"/>
          <w:szCs w:val="28"/>
        </w:rPr>
        <w:tab/>
      </w:r>
      <w:r>
        <w:rPr>
          <w:sz w:val="28"/>
          <w:szCs w:val="28"/>
        </w:rPr>
        <w:tab/>
      </w:r>
      <w:r>
        <w:rPr>
          <w:sz w:val="28"/>
          <w:szCs w:val="28"/>
        </w:rPr>
        <w:tab/>
      </w:r>
      <w:r>
        <w:rPr>
          <w:sz w:val="28"/>
          <w:szCs w:val="28"/>
        </w:rPr>
        <w:tab/>
        <w:t>£10</w:t>
      </w:r>
    </w:p>
    <w:p w14:paraId="798C890D" w14:textId="5AB7D4DA" w:rsidR="009753E4" w:rsidRDefault="009753E4" w:rsidP="00720E8C">
      <w:pPr>
        <w:pStyle w:val="NoSpacing"/>
        <w:ind w:left="720"/>
        <w:rPr>
          <w:sz w:val="28"/>
          <w:szCs w:val="28"/>
        </w:rPr>
      </w:pPr>
      <w:r>
        <w:rPr>
          <w:sz w:val="28"/>
          <w:szCs w:val="28"/>
        </w:rPr>
        <w:t>Rail Partnership</w:t>
      </w:r>
    </w:p>
    <w:p w14:paraId="060E9296" w14:textId="4EE4F579" w:rsidR="00720E8C" w:rsidRDefault="00720E8C" w:rsidP="00720E8C">
      <w:pPr>
        <w:pStyle w:val="NoSpacing"/>
        <w:ind w:left="720"/>
        <w:rPr>
          <w:b/>
          <w:sz w:val="28"/>
          <w:szCs w:val="28"/>
        </w:rPr>
      </w:pPr>
      <w:r w:rsidRPr="00094A71">
        <w:rPr>
          <w:b/>
          <w:sz w:val="28"/>
          <w:szCs w:val="28"/>
        </w:rPr>
        <w:t>Receipts due:</w:t>
      </w:r>
    </w:p>
    <w:p w14:paraId="52FD2AED" w14:textId="2B2D2C72" w:rsidR="00720E8C" w:rsidRPr="009753E4" w:rsidRDefault="00720E8C" w:rsidP="009753E4">
      <w:pPr>
        <w:pStyle w:val="NoSpacing"/>
        <w:ind w:left="720"/>
        <w:rPr>
          <w:sz w:val="28"/>
          <w:szCs w:val="28"/>
        </w:rPr>
      </w:pPr>
      <w:r w:rsidRPr="00094A71">
        <w:rPr>
          <w:sz w:val="28"/>
          <w:szCs w:val="28"/>
        </w:rPr>
        <w:t>None</w:t>
      </w:r>
    </w:p>
    <w:p w14:paraId="4DEEC158" w14:textId="77777777" w:rsidR="00473825" w:rsidRPr="004C7935" w:rsidRDefault="00473825" w:rsidP="00FE6E1A">
      <w:pPr>
        <w:pStyle w:val="NoSpacing"/>
        <w:rPr>
          <w:rFonts w:cs="Arial"/>
          <w:b/>
          <w:sz w:val="16"/>
          <w:szCs w:val="16"/>
          <w:shd w:val="clear" w:color="auto" w:fill="FFFFFF"/>
        </w:rPr>
      </w:pPr>
    </w:p>
    <w:p w14:paraId="4F77F5E6" w14:textId="0037385A" w:rsidR="00D47650" w:rsidRPr="00D47650" w:rsidRDefault="00A527CA" w:rsidP="00FE6E1A">
      <w:pPr>
        <w:pStyle w:val="NoSpacing"/>
        <w:numPr>
          <w:ilvl w:val="0"/>
          <w:numId w:val="1"/>
        </w:numPr>
        <w:rPr>
          <w:b/>
          <w:sz w:val="28"/>
          <w:szCs w:val="28"/>
          <w:lang w:val="en"/>
        </w:rPr>
      </w:pPr>
      <w:r w:rsidRPr="004C7935">
        <w:rPr>
          <w:b/>
          <w:sz w:val="28"/>
          <w:szCs w:val="28"/>
          <w:lang w:val="en"/>
        </w:rPr>
        <w:t>P</w:t>
      </w:r>
      <w:r w:rsidR="009D7FFE" w:rsidRPr="004C7935">
        <w:rPr>
          <w:b/>
          <w:sz w:val="28"/>
          <w:szCs w:val="28"/>
          <w:lang w:val="en"/>
        </w:rPr>
        <w:t>lanning Matter</w:t>
      </w:r>
      <w:r w:rsidR="0084509C" w:rsidRPr="004C7935">
        <w:rPr>
          <w:b/>
          <w:sz w:val="28"/>
          <w:szCs w:val="28"/>
          <w:lang w:val="en"/>
        </w:rPr>
        <w:t xml:space="preserve">s </w:t>
      </w:r>
      <w:r w:rsidR="0084509C" w:rsidRPr="004C7935">
        <w:rPr>
          <w:sz w:val="28"/>
          <w:szCs w:val="28"/>
          <w:lang w:val="en"/>
        </w:rPr>
        <w:t xml:space="preserve">– </w:t>
      </w:r>
      <w:r w:rsidR="00C43D83">
        <w:rPr>
          <w:sz w:val="28"/>
          <w:szCs w:val="28"/>
          <w:lang w:val="en"/>
        </w:rPr>
        <w:t>None</w:t>
      </w:r>
    </w:p>
    <w:p w14:paraId="0271117C" w14:textId="4CBF2C16" w:rsidR="00FE6E1A" w:rsidRPr="00FE6E1A" w:rsidRDefault="00A15645" w:rsidP="00FE6E1A">
      <w:pPr>
        <w:pStyle w:val="NoSpacing"/>
        <w:numPr>
          <w:ilvl w:val="0"/>
          <w:numId w:val="1"/>
        </w:numPr>
        <w:rPr>
          <w:b/>
          <w:sz w:val="28"/>
          <w:szCs w:val="28"/>
          <w:lang w:val="en"/>
        </w:rPr>
      </w:pPr>
      <w:r w:rsidRPr="004C7935">
        <w:rPr>
          <w:b/>
          <w:sz w:val="28"/>
          <w:szCs w:val="28"/>
          <w:lang w:val="en"/>
        </w:rPr>
        <w:t>Matter</w:t>
      </w:r>
      <w:r w:rsidR="009D7FFE" w:rsidRPr="004C7935">
        <w:rPr>
          <w:b/>
          <w:sz w:val="28"/>
          <w:szCs w:val="28"/>
          <w:lang w:val="en"/>
        </w:rPr>
        <w:t>s for Next M</w:t>
      </w:r>
      <w:r w:rsidR="0041139A" w:rsidRPr="004C7935">
        <w:rPr>
          <w:b/>
          <w:sz w:val="28"/>
          <w:szCs w:val="28"/>
          <w:lang w:val="en"/>
        </w:rPr>
        <w:t xml:space="preserve">eeting </w:t>
      </w:r>
      <w:r w:rsidR="0041139A" w:rsidRPr="004C7935">
        <w:rPr>
          <w:sz w:val="28"/>
          <w:szCs w:val="28"/>
          <w:lang w:val="en"/>
        </w:rPr>
        <w:t xml:space="preserve">– </w:t>
      </w:r>
      <w:r w:rsidR="009D7FFE" w:rsidRPr="004C7935">
        <w:rPr>
          <w:sz w:val="28"/>
          <w:szCs w:val="28"/>
          <w:lang w:val="en"/>
        </w:rPr>
        <w:t>None were given</w:t>
      </w:r>
    </w:p>
    <w:p w14:paraId="64150BCB" w14:textId="67988DE3" w:rsidR="00FE6E1A" w:rsidRPr="009753E4" w:rsidRDefault="00FE6E1A" w:rsidP="009753E4">
      <w:pPr>
        <w:pStyle w:val="NoSpacing"/>
        <w:numPr>
          <w:ilvl w:val="0"/>
          <w:numId w:val="1"/>
        </w:numPr>
        <w:rPr>
          <w:b/>
          <w:sz w:val="28"/>
          <w:szCs w:val="28"/>
          <w:lang w:val="en"/>
        </w:rPr>
      </w:pPr>
      <w:r>
        <w:rPr>
          <w:b/>
          <w:sz w:val="28"/>
          <w:szCs w:val="28"/>
          <w:lang w:val="en"/>
        </w:rPr>
        <w:t>Any other business:</w:t>
      </w:r>
    </w:p>
    <w:p w14:paraId="31573424" w14:textId="4F0E5E84" w:rsidR="00C86933" w:rsidRDefault="00FE6E1A" w:rsidP="008E048D">
      <w:pPr>
        <w:pStyle w:val="ListParagraph"/>
        <w:numPr>
          <w:ilvl w:val="0"/>
          <w:numId w:val="17"/>
        </w:numPr>
        <w:ind w:left="426" w:firstLine="0"/>
        <w:rPr>
          <w:sz w:val="28"/>
          <w:szCs w:val="28"/>
          <w:lang w:val="en"/>
        </w:rPr>
      </w:pPr>
      <w:r>
        <w:rPr>
          <w:b/>
          <w:sz w:val="28"/>
          <w:szCs w:val="28"/>
          <w:lang w:val="en"/>
        </w:rPr>
        <w:t>Policies:</w:t>
      </w:r>
      <w:r w:rsidR="008E048D">
        <w:rPr>
          <w:sz w:val="28"/>
          <w:szCs w:val="28"/>
          <w:lang w:val="en"/>
        </w:rPr>
        <w:t xml:space="preserve"> The policies were approved to be posted on the website.</w:t>
      </w:r>
    </w:p>
    <w:p w14:paraId="754CDF51" w14:textId="58AF1A3C" w:rsidR="00383E21" w:rsidRDefault="00383E21" w:rsidP="008E048D">
      <w:pPr>
        <w:pStyle w:val="ListParagraph"/>
        <w:numPr>
          <w:ilvl w:val="0"/>
          <w:numId w:val="17"/>
        </w:numPr>
        <w:ind w:left="426" w:firstLine="0"/>
        <w:rPr>
          <w:sz w:val="28"/>
          <w:szCs w:val="28"/>
          <w:lang w:val="en"/>
        </w:rPr>
      </w:pPr>
      <w:r>
        <w:rPr>
          <w:b/>
          <w:sz w:val="28"/>
          <w:szCs w:val="28"/>
          <w:lang w:val="en"/>
        </w:rPr>
        <w:t>Merger with Upper Denton:</w:t>
      </w:r>
      <w:r>
        <w:rPr>
          <w:sz w:val="28"/>
          <w:szCs w:val="28"/>
          <w:lang w:val="en"/>
        </w:rPr>
        <w:t xml:space="preserve"> It was agreed to write to the County Council about the urgency for a merger between the two parishes.</w:t>
      </w:r>
    </w:p>
    <w:p w14:paraId="68712BED" w14:textId="26DC5077" w:rsidR="00383E21" w:rsidRPr="008E048D" w:rsidRDefault="00383E21" w:rsidP="00383E21">
      <w:pPr>
        <w:pStyle w:val="ListParagraph"/>
        <w:ind w:left="426"/>
        <w:rPr>
          <w:sz w:val="28"/>
          <w:szCs w:val="28"/>
          <w:lang w:val="en"/>
        </w:rPr>
      </w:pPr>
      <w:r>
        <w:rPr>
          <w:b/>
          <w:sz w:val="28"/>
          <w:szCs w:val="28"/>
          <w:lang w:val="en"/>
        </w:rPr>
        <w:tab/>
      </w:r>
      <w:r>
        <w:rPr>
          <w:b/>
          <w:sz w:val="28"/>
          <w:szCs w:val="28"/>
          <w:lang w:val="en"/>
        </w:rPr>
        <w:tab/>
      </w:r>
      <w:r>
        <w:rPr>
          <w:b/>
          <w:sz w:val="28"/>
          <w:szCs w:val="28"/>
          <w:lang w:val="en"/>
        </w:rPr>
        <w:tab/>
      </w:r>
      <w:r>
        <w:rPr>
          <w:b/>
          <w:sz w:val="28"/>
          <w:szCs w:val="28"/>
          <w:lang w:val="en"/>
        </w:rPr>
        <w:tab/>
      </w:r>
      <w:r>
        <w:rPr>
          <w:b/>
          <w:sz w:val="28"/>
          <w:szCs w:val="28"/>
          <w:lang w:val="en"/>
        </w:rPr>
        <w:tab/>
      </w:r>
      <w:proofErr w:type="gramStart"/>
      <w:r>
        <w:rPr>
          <w:b/>
          <w:sz w:val="28"/>
          <w:szCs w:val="28"/>
          <w:lang w:val="en"/>
        </w:rPr>
        <w:t>Action :</w:t>
      </w:r>
      <w:proofErr w:type="gramEnd"/>
      <w:r>
        <w:rPr>
          <w:sz w:val="28"/>
          <w:szCs w:val="28"/>
          <w:lang w:val="en"/>
        </w:rPr>
        <w:t xml:space="preserve"> SH</w:t>
      </w:r>
    </w:p>
    <w:p w14:paraId="0735CDA5" w14:textId="1DC799EB" w:rsidR="00C86933" w:rsidRDefault="00C86933" w:rsidP="00FE6E1A">
      <w:pPr>
        <w:pStyle w:val="NoSpacing"/>
        <w:numPr>
          <w:ilvl w:val="0"/>
          <w:numId w:val="1"/>
        </w:numPr>
        <w:jc w:val="both"/>
        <w:rPr>
          <w:b/>
          <w:sz w:val="26"/>
          <w:szCs w:val="26"/>
          <w:lang w:val="en"/>
        </w:rPr>
      </w:pPr>
      <w:r>
        <w:rPr>
          <w:b/>
          <w:sz w:val="26"/>
          <w:szCs w:val="26"/>
        </w:rPr>
        <w:t>Dates for next meetings</w:t>
      </w:r>
      <w:r>
        <w:rPr>
          <w:b/>
          <w:sz w:val="26"/>
          <w:szCs w:val="26"/>
          <w:lang w:val="en"/>
        </w:rPr>
        <w:t xml:space="preserve">: </w:t>
      </w:r>
      <w:r>
        <w:rPr>
          <w:sz w:val="26"/>
          <w:szCs w:val="26"/>
          <w:lang w:val="en"/>
        </w:rPr>
        <w:t xml:space="preserve">to be held </w:t>
      </w:r>
      <w:r w:rsidR="00FE6E1A">
        <w:rPr>
          <w:sz w:val="26"/>
          <w:szCs w:val="26"/>
          <w:lang w:val="en"/>
        </w:rPr>
        <w:t xml:space="preserve">on Thursday </w:t>
      </w:r>
      <w:r w:rsidR="00383E21">
        <w:rPr>
          <w:sz w:val="26"/>
          <w:szCs w:val="26"/>
          <w:lang w:val="en"/>
        </w:rPr>
        <w:t>7</w:t>
      </w:r>
      <w:r w:rsidR="00383E21" w:rsidRPr="00383E21">
        <w:rPr>
          <w:sz w:val="26"/>
          <w:szCs w:val="26"/>
          <w:vertAlign w:val="superscript"/>
          <w:lang w:val="en"/>
        </w:rPr>
        <w:t>th</w:t>
      </w:r>
      <w:r w:rsidR="00383E21">
        <w:rPr>
          <w:sz w:val="26"/>
          <w:szCs w:val="26"/>
          <w:lang w:val="en"/>
        </w:rPr>
        <w:t xml:space="preserve"> November </w:t>
      </w:r>
      <w:r>
        <w:rPr>
          <w:sz w:val="26"/>
          <w:szCs w:val="26"/>
          <w:lang w:val="en"/>
        </w:rPr>
        <w:t xml:space="preserve">at 7.30pm at the </w:t>
      </w:r>
      <w:r>
        <w:rPr>
          <w:sz w:val="26"/>
          <w:szCs w:val="26"/>
        </w:rPr>
        <w:t>Methodist Chapel Room</w:t>
      </w:r>
    </w:p>
    <w:p w14:paraId="50086E0F" w14:textId="687E3DCF" w:rsidR="006D4667" w:rsidRPr="006D4667" w:rsidRDefault="00C86933" w:rsidP="00383E21">
      <w:pPr>
        <w:pStyle w:val="ListParagraph"/>
        <w:spacing w:after="0" w:line="240" w:lineRule="auto"/>
        <w:ind w:left="360"/>
        <w:rPr>
          <w:sz w:val="16"/>
          <w:szCs w:val="16"/>
        </w:rPr>
      </w:pPr>
      <w:r>
        <w:rPr>
          <w:rFonts w:ascii="Times New Roman" w:eastAsia="Times New Roman" w:hAnsi="Times New Roman"/>
          <w:sz w:val="24"/>
          <w:szCs w:val="24"/>
        </w:rPr>
        <w:tab/>
      </w:r>
      <w:r>
        <w:rPr>
          <w:rFonts w:ascii="Times New Roman" w:eastAsia="Times New Roman" w:hAnsi="Times New Roman"/>
          <w:sz w:val="24"/>
          <w:szCs w:val="24"/>
        </w:rPr>
        <w:tab/>
      </w:r>
      <w:r w:rsidR="00383E21">
        <w:rPr>
          <w:rFonts w:ascii="Times New Roman" w:eastAsia="Times New Roman" w:hAnsi="Times New Roman"/>
          <w:sz w:val="24"/>
          <w:szCs w:val="24"/>
        </w:rPr>
        <w:tab/>
      </w:r>
    </w:p>
    <w:p w14:paraId="621F6458" w14:textId="3FDB02D5" w:rsidR="00473825" w:rsidRPr="00F5237C" w:rsidRDefault="00F5237C" w:rsidP="00F5237C">
      <w:pPr>
        <w:pStyle w:val="NoSpacing"/>
        <w:ind w:left="360"/>
        <w:rPr>
          <w:sz w:val="28"/>
          <w:szCs w:val="28"/>
        </w:rPr>
      </w:pPr>
      <w:r>
        <w:rPr>
          <w:sz w:val="28"/>
          <w:szCs w:val="28"/>
        </w:rPr>
        <w:t>Min</w:t>
      </w:r>
      <w:r w:rsidR="00473825" w:rsidRPr="00F5237C">
        <w:rPr>
          <w:sz w:val="28"/>
          <w:szCs w:val="28"/>
        </w:rPr>
        <w:t>utes prepared by</w:t>
      </w:r>
      <w:r w:rsidR="00473825" w:rsidRPr="00F5237C">
        <w:rPr>
          <w:sz w:val="28"/>
          <w:szCs w:val="28"/>
        </w:rPr>
        <w:tab/>
      </w:r>
      <w:r w:rsidR="00473825" w:rsidRPr="00F5237C">
        <w:rPr>
          <w:sz w:val="28"/>
          <w:szCs w:val="28"/>
        </w:rPr>
        <w:tab/>
      </w:r>
      <w:r w:rsidR="00473825" w:rsidRPr="00F5237C">
        <w:rPr>
          <w:sz w:val="28"/>
          <w:szCs w:val="28"/>
        </w:rPr>
        <w:tab/>
        <w:t>Signed as a true and correct record</w:t>
      </w:r>
    </w:p>
    <w:p w14:paraId="69597C14" w14:textId="77777777" w:rsidR="0033472B" w:rsidRPr="004C7935" w:rsidRDefault="0033472B" w:rsidP="0041139A">
      <w:pPr>
        <w:pStyle w:val="NoSpacing"/>
        <w:rPr>
          <w:b/>
          <w:sz w:val="28"/>
          <w:szCs w:val="28"/>
          <w:lang w:val="en"/>
        </w:rPr>
      </w:pPr>
    </w:p>
    <w:p w14:paraId="28F9EBA0" w14:textId="71710546" w:rsidR="00F2551A" w:rsidRDefault="00F2551A" w:rsidP="00473825">
      <w:pPr>
        <w:pStyle w:val="NoSpacing"/>
        <w:ind w:firstLine="360"/>
        <w:rPr>
          <w:b/>
          <w:sz w:val="28"/>
          <w:szCs w:val="28"/>
          <w:lang w:val="en"/>
        </w:rPr>
      </w:pPr>
    </w:p>
    <w:p w14:paraId="17E43E86" w14:textId="77777777" w:rsidR="00EB36EB" w:rsidRPr="004C7935" w:rsidRDefault="00EB36EB" w:rsidP="00473825">
      <w:pPr>
        <w:pStyle w:val="NoSpacing"/>
        <w:ind w:firstLine="360"/>
        <w:rPr>
          <w:b/>
          <w:sz w:val="28"/>
          <w:szCs w:val="28"/>
          <w:lang w:val="en"/>
        </w:rPr>
      </w:pPr>
    </w:p>
    <w:p w14:paraId="16D1233B" w14:textId="376CB17B" w:rsidR="0041139A" w:rsidRPr="004C7935" w:rsidRDefault="00094A71" w:rsidP="00473825">
      <w:pPr>
        <w:pStyle w:val="NoSpacing"/>
        <w:ind w:firstLine="360"/>
        <w:rPr>
          <w:b/>
          <w:sz w:val="28"/>
          <w:szCs w:val="28"/>
          <w:lang w:val="en"/>
        </w:rPr>
      </w:pPr>
      <w:r>
        <w:rPr>
          <w:b/>
          <w:sz w:val="28"/>
          <w:szCs w:val="28"/>
          <w:lang w:val="en"/>
        </w:rPr>
        <w:t>Sue Hatt</w:t>
      </w:r>
      <w:r w:rsidR="0041139A" w:rsidRPr="004C7935">
        <w:rPr>
          <w:b/>
          <w:sz w:val="28"/>
          <w:szCs w:val="28"/>
          <w:lang w:val="en"/>
        </w:rPr>
        <w:tab/>
      </w:r>
      <w:r w:rsidR="0041139A" w:rsidRPr="004C7935">
        <w:rPr>
          <w:b/>
          <w:sz w:val="28"/>
          <w:szCs w:val="28"/>
          <w:lang w:val="en"/>
        </w:rPr>
        <w:tab/>
      </w:r>
      <w:r w:rsidR="0041139A" w:rsidRPr="004C7935">
        <w:rPr>
          <w:b/>
          <w:sz w:val="28"/>
          <w:szCs w:val="28"/>
          <w:lang w:val="en"/>
        </w:rPr>
        <w:tab/>
      </w:r>
      <w:r>
        <w:rPr>
          <w:b/>
          <w:sz w:val="28"/>
          <w:szCs w:val="28"/>
          <w:lang w:val="en"/>
        </w:rPr>
        <w:tab/>
      </w:r>
      <w:r w:rsidR="0041139A" w:rsidRPr="004C7935">
        <w:rPr>
          <w:b/>
          <w:sz w:val="28"/>
          <w:szCs w:val="28"/>
          <w:lang w:val="en"/>
        </w:rPr>
        <w:tab/>
        <w:t>David Rackstraw</w:t>
      </w:r>
    </w:p>
    <w:p w14:paraId="190F67EC" w14:textId="6E38A867" w:rsidR="008E5C6C" w:rsidRPr="00383E21" w:rsidRDefault="00094A71" w:rsidP="00473825">
      <w:pPr>
        <w:pStyle w:val="NoSpacing"/>
        <w:ind w:firstLine="360"/>
        <w:rPr>
          <w:b/>
          <w:sz w:val="28"/>
          <w:szCs w:val="28"/>
          <w:lang w:val="en"/>
        </w:rPr>
      </w:pPr>
      <w:r>
        <w:rPr>
          <w:b/>
          <w:sz w:val="28"/>
          <w:szCs w:val="28"/>
          <w:lang w:val="en"/>
        </w:rPr>
        <w:t>Parish Clerk</w:t>
      </w:r>
      <w:r>
        <w:rPr>
          <w:b/>
          <w:sz w:val="28"/>
          <w:szCs w:val="28"/>
          <w:lang w:val="en"/>
        </w:rPr>
        <w:tab/>
      </w:r>
      <w:r>
        <w:rPr>
          <w:b/>
          <w:sz w:val="28"/>
          <w:szCs w:val="28"/>
          <w:lang w:val="en"/>
        </w:rPr>
        <w:tab/>
      </w:r>
      <w:r>
        <w:rPr>
          <w:b/>
          <w:sz w:val="28"/>
          <w:szCs w:val="28"/>
          <w:lang w:val="en"/>
        </w:rPr>
        <w:tab/>
      </w:r>
      <w:r w:rsidR="00C43D83">
        <w:rPr>
          <w:b/>
          <w:sz w:val="28"/>
          <w:szCs w:val="28"/>
          <w:lang w:val="en"/>
        </w:rPr>
        <w:tab/>
      </w:r>
      <w:r w:rsidR="0041139A" w:rsidRPr="004C7935">
        <w:rPr>
          <w:b/>
          <w:sz w:val="28"/>
          <w:szCs w:val="28"/>
          <w:lang w:val="en"/>
        </w:rPr>
        <w:t>Chairman</w:t>
      </w:r>
    </w:p>
    <w:sectPr w:rsidR="008E5C6C" w:rsidRPr="00383E21" w:rsidSect="004C7935">
      <w:pgSz w:w="12240" w:h="15840"/>
      <w:pgMar w:top="567" w:right="567" w:bottom="567"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14179"/>
    <w:multiLevelType w:val="hybridMultilevel"/>
    <w:tmpl w:val="E0A0D938"/>
    <w:lvl w:ilvl="0" w:tplc="665C5A5E">
      <w:start w:val="1"/>
      <w:numFmt w:val="lowerRoman"/>
      <w:lvlText w:val="%1)"/>
      <w:lvlJc w:val="left"/>
      <w:pPr>
        <w:ind w:left="1800" w:hanging="360"/>
      </w:pPr>
      <w:rPr>
        <w:rFonts w:cs="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895437C"/>
    <w:multiLevelType w:val="hybridMultilevel"/>
    <w:tmpl w:val="5AA0053E"/>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ED5D23"/>
    <w:multiLevelType w:val="hybridMultilevel"/>
    <w:tmpl w:val="BD90B340"/>
    <w:lvl w:ilvl="0" w:tplc="665C5A5E">
      <w:start w:val="1"/>
      <w:numFmt w:val="lowerRoman"/>
      <w:lvlText w:val="%1)"/>
      <w:lvlJc w:val="left"/>
      <w:pPr>
        <w:ind w:left="1800" w:hanging="360"/>
      </w:pPr>
      <w:rPr>
        <w:rFonts w:cs="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25C647CB"/>
    <w:multiLevelType w:val="hybridMultilevel"/>
    <w:tmpl w:val="07549DD2"/>
    <w:lvl w:ilvl="0" w:tplc="201E640C">
      <w:start w:val="1"/>
      <w:numFmt w:val="lowerRoman"/>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nsid w:val="2DD50CE5"/>
    <w:multiLevelType w:val="hybridMultilevel"/>
    <w:tmpl w:val="A210DE14"/>
    <w:lvl w:ilvl="0" w:tplc="665C5A5E">
      <w:start w:val="1"/>
      <w:numFmt w:val="lowerRoman"/>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17A5821"/>
    <w:multiLevelType w:val="hybridMultilevel"/>
    <w:tmpl w:val="3C308F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673AA8"/>
    <w:multiLevelType w:val="hybridMultilevel"/>
    <w:tmpl w:val="1D164FA0"/>
    <w:lvl w:ilvl="0" w:tplc="665C5A5E">
      <w:start w:val="1"/>
      <w:numFmt w:val="lowerRoman"/>
      <w:lvlText w:val="%1)"/>
      <w:lvlJc w:val="left"/>
      <w:pPr>
        <w:ind w:left="2520" w:hanging="360"/>
      </w:pPr>
      <w:rPr>
        <w:rFonts w:cs="Times New Roman"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nsid w:val="36C6155B"/>
    <w:multiLevelType w:val="hybridMultilevel"/>
    <w:tmpl w:val="08FA9B1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nsid w:val="3B7D71CB"/>
    <w:multiLevelType w:val="hybridMultilevel"/>
    <w:tmpl w:val="108E86DA"/>
    <w:lvl w:ilvl="0" w:tplc="DD2EC73A">
      <w:start w:val="1"/>
      <w:numFmt w:val="decimal"/>
      <w:lvlText w:val="%1."/>
      <w:lvlJc w:val="left"/>
      <w:pPr>
        <w:ind w:left="360" w:hanging="360"/>
      </w:pPr>
      <w:rPr>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nsid w:val="40164B88"/>
    <w:multiLevelType w:val="hybridMultilevel"/>
    <w:tmpl w:val="E5CA308A"/>
    <w:lvl w:ilvl="0" w:tplc="665C5A5E">
      <w:start w:val="1"/>
      <w:numFmt w:val="lowerRoman"/>
      <w:lvlText w:val="%1)"/>
      <w:lvlJc w:val="left"/>
      <w:pPr>
        <w:ind w:left="2520" w:hanging="360"/>
      </w:pPr>
      <w:rPr>
        <w:rFonts w:cs="Times New Roman"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51777B5A"/>
    <w:multiLevelType w:val="hybridMultilevel"/>
    <w:tmpl w:val="D786C1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D63477"/>
    <w:multiLevelType w:val="hybridMultilevel"/>
    <w:tmpl w:val="CF300F5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BF5B03"/>
    <w:multiLevelType w:val="hybridMultilevel"/>
    <w:tmpl w:val="00808DA6"/>
    <w:lvl w:ilvl="0" w:tplc="083C32A8">
      <w:start w:val="1"/>
      <w:numFmt w:val="decimal"/>
      <w:lvlText w:val="%1."/>
      <w:lvlJc w:val="left"/>
      <w:pPr>
        <w:ind w:left="360" w:hanging="360"/>
      </w:pPr>
      <w:rPr>
        <w:rFonts w:cs="Times New Roman"/>
        <w:sz w:val="22"/>
        <w:szCs w:val="22"/>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5A054DBF"/>
    <w:multiLevelType w:val="hybridMultilevel"/>
    <w:tmpl w:val="B0BCD0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9D3089E"/>
    <w:multiLevelType w:val="hybridMultilevel"/>
    <w:tmpl w:val="A1A244E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4E015E1"/>
    <w:multiLevelType w:val="hybridMultilevel"/>
    <w:tmpl w:val="F992D70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CBC0209"/>
    <w:multiLevelType w:val="hybridMultilevel"/>
    <w:tmpl w:val="7786B89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AE5C30"/>
    <w:multiLevelType w:val="hybridMultilevel"/>
    <w:tmpl w:val="BC708C4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
  </w:num>
  <w:num w:numId="3">
    <w:abstractNumId w:val="1"/>
  </w:num>
  <w:num w:numId="4">
    <w:abstractNumId w:val="17"/>
  </w:num>
  <w:num w:numId="5">
    <w:abstractNumId w:val="15"/>
  </w:num>
  <w:num w:numId="6">
    <w:abstractNumId w:val="16"/>
  </w:num>
  <w:num w:numId="7">
    <w:abstractNumId w:val="0"/>
  </w:num>
  <w:num w:numId="8">
    <w:abstractNumId w:val="2"/>
  </w:num>
  <w:num w:numId="9">
    <w:abstractNumId w:val="14"/>
  </w:num>
  <w:num w:numId="10">
    <w:abstractNumId w:val="3"/>
  </w:num>
  <w:num w:numId="11">
    <w:abstractNumId w:val="6"/>
  </w:num>
  <w:num w:numId="12">
    <w:abstractNumId w:val="11"/>
  </w:num>
  <w:num w:numId="13">
    <w:abstractNumId w:val="4"/>
  </w:num>
  <w:num w:numId="14">
    <w:abstractNumId w:val="9"/>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9A"/>
    <w:rsid w:val="000102EC"/>
    <w:rsid w:val="00052301"/>
    <w:rsid w:val="00054FAF"/>
    <w:rsid w:val="00063B44"/>
    <w:rsid w:val="00070351"/>
    <w:rsid w:val="000860B5"/>
    <w:rsid w:val="00087654"/>
    <w:rsid w:val="00091BDA"/>
    <w:rsid w:val="00094A71"/>
    <w:rsid w:val="000963C1"/>
    <w:rsid w:val="0009732A"/>
    <w:rsid w:val="000A05A1"/>
    <w:rsid w:val="000A21D3"/>
    <w:rsid w:val="000B2F6A"/>
    <w:rsid w:val="000B6FA0"/>
    <w:rsid w:val="000D2C9C"/>
    <w:rsid w:val="000D6D7A"/>
    <w:rsid w:val="000E3A7B"/>
    <w:rsid w:val="00101AB7"/>
    <w:rsid w:val="00110090"/>
    <w:rsid w:val="00135CC5"/>
    <w:rsid w:val="00142D21"/>
    <w:rsid w:val="00143A7D"/>
    <w:rsid w:val="00152EBE"/>
    <w:rsid w:val="00171E2D"/>
    <w:rsid w:val="00181129"/>
    <w:rsid w:val="00187DBA"/>
    <w:rsid w:val="0019131A"/>
    <w:rsid w:val="0019560F"/>
    <w:rsid w:val="001A754C"/>
    <w:rsid w:val="001B34FD"/>
    <w:rsid w:val="002010D1"/>
    <w:rsid w:val="00202473"/>
    <w:rsid w:val="00205367"/>
    <w:rsid w:val="00206BC5"/>
    <w:rsid w:val="002111A4"/>
    <w:rsid w:val="00221DBD"/>
    <w:rsid w:val="00222C3A"/>
    <w:rsid w:val="00223A17"/>
    <w:rsid w:val="0022688F"/>
    <w:rsid w:val="00241EFE"/>
    <w:rsid w:val="0024442A"/>
    <w:rsid w:val="00251ED0"/>
    <w:rsid w:val="0025361C"/>
    <w:rsid w:val="00254D96"/>
    <w:rsid w:val="002618BC"/>
    <w:rsid w:val="002627EF"/>
    <w:rsid w:val="00271671"/>
    <w:rsid w:val="00283F27"/>
    <w:rsid w:val="00284388"/>
    <w:rsid w:val="002859CD"/>
    <w:rsid w:val="0028750A"/>
    <w:rsid w:val="002937F7"/>
    <w:rsid w:val="002B1041"/>
    <w:rsid w:val="002D3263"/>
    <w:rsid w:val="002D3D09"/>
    <w:rsid w:val="002D7127"/>
    <w:rsid w:val="002F49B9"/>
    <w:rsid w:val="003105FE"/>
    <w:rsid w:val="00313F06"/>
    <w:rsid w:val="003171A8"/>
    <w:rsid w:val="0031755C"/>
    <w:rsid w:val="0032040E"/>
    <w:rsid w:val="00322921"/>
    <w:rsid w:val="00325C42"/>
    <w:rsid w:val="0033472B"/>
    <w:rsid w:val="0033781F"/>
    <w:rsid w:val="0034472D"/>
    <w:rsid w:val="00347FCF"/>
    <w:rsid w:val="00354635"/>
    <w:rsid w:val="00355F84"/>
    <w:rsid w:val="0036034C"/>
    <w:rsid w:val="00363936"/>
    <w:rsid w:val="00383E21"/>
    <w:rsid w:val="00387558"/>
    <w:rsid w:val="00387BAE"/>
    <w:rsid w:val="003915E6"/>
    <w:rsid w:val="003B2721"/>
    <w:rsid w:val="003B53B3"/>
    <w:rsid w:val="003B6ECA"/>
    <w:rsid w:val="003C49D7"/>
    <w:rsid w:val="003E168A"/>
    <w:rsid w:val="003E6DE3"/>
    <w:rsid w:val="003F1039"/>
    <w:rsid w:val="003F3B8A"/>
    <w:rsid w:val="003F462D"/>
    <w:rsid w:val="00403608"/>
    <w:rsid w:val="00407B94"/>
    <w:rsid w:val="0041139A"/>
    <w:rsid w:val="00440451"/>
    <w:rsid w:val="00446BD0"/>
    <w:rsid w:val="00473825"/>
    <w:rsid w:val="004740FE"/>
    <w:rsid w:val="00477A3C"/>
    <w:rsid w:val="00480B85"/>
    <w:rsid w:val="004A1DCD"/>
    <w:rsid w:val="004B2D1D"/>
    <w:rsid w:val="004C604D"/>
    <w:rsid w:val="004C7935"/>
    <w:rsid w:val="004D0270"/>
    <w:rsid w:val="004D68CD"/>
    <w:rsid w:val="004E2FB9"/>
    <w:rsid w:val="004E3F59"/>
    <w:rsid w:val="004F42F6"/>
    <w:rsid w:val="004F7D86"/>
    <w:rsid w:val="00504627"/>
    <w:rsid w:val="005067D7"/>
    <w:rsid w:val="0051002D"/>
    <w:rsid w:val="00510E10"/>
    <w:rsid w:val="0052010C"/>
    <w:rsid w:val="0052314F"/>
    <w:rsid w:val="005239DE"/>
    <w:rsid w:val="00524571"/>
    <w:rsid w:val="0053795E"/>
    <w:rsid w:val="005443B2"/>
    <w:rsid w:val="00553EFB"/>
    <w:rsid w:val="00555865"/>
    <w:rsid w:val="00571111"/>
    <w:rsid w:val="00580560"/>
    <w:rsid w:val="00581B1C"/>
    <w:rsid w:val="00583A85"/>
    <w:rsid w:val="00593ED7"/>
    <w:rsid w:val="005B18BB"/>
    <w:rsid w:val="005B32B5"/>
    <w:rsid w:val="005C5B86"/>
    <w:rsid w:val="005E4CA7"/>
    <w:rsid w:val="005E53E2"/>
    <w:rsid w:val="005E59BC"/>
    <w:rsid w:val="005E5CF5"/>
    <w:rsid w:val="005E71C2"/>
    <w:rsid w:val="005F28BB"/>
    <w:rsid w:val="00613137"/>
    <w:rsid w:val="00625C2F"/>
    <w:rsid w:val="0063133E"/>
    <w:rsid w:val="0065355F"/>
    <w:rsid w:val="006650B7"/>
    <w:rsid w:val="00665738"/>
    <w:rsid w:val="00665E83"/>
    <w:rsid w:val="00677CF8"/>
    <w:rsid w:val="00681445"/>
    <w:rsid w:val="006852A5"/>
    <w:rsid w:val="006874EE"/>
    <w:rsid w:val="006A2584"/>
    <w:rsid w:val="006A55D8"/>
    <w:rsid w:val="006D4667"/>
    <w:rsid w:val="006D6B63"/>
    <w:rsid w:val="006E53FF"/>
    <w:rsid w:val="00705907"/>
    <w:rsid w:val="00707A34"/>
    <w:rsid w:val="00720E8C"/>
    <w:rsid w:val="00722FC3"/>
    <w:rsid w:val="00724CFB"/>
    <w:rsid w:val="00726471"/>
    <w:rsid w:val="00731BB5"/>
    <w:rsid w:val="00734097"/>
    <w:rsid w:val="00735BC4"/>
    <w:rsid w:val="00750D0D"/>
    <w:rsid w:val="0075118D"/>
    <w:rsid w:val="007521BA"/>
    <w:rsid w:val="007657EC"/>
    <w:rsid w:val="0076582E"/>
    <w:rsid w:val="00765B65"/>
    <w:rsid w:val="00772F3F"/>
    <w:rsid w:val="00774887"/>
    <w:rsid w:val="00775C77"/>
    <w:rsid w:val="00782018"/>
    <w:rsid w:val="0079645B"/>
    <w:rsid w:val="007C7184"/>
    <w:rsid w:val="007D62EF"/>
    <w:rsid w:val="00807446"/>
    <w:rsid w:val="0081554A"/>
    <w:rsid w:val="00820E9B"/>
    <w:rsid w:val="0082592A"/>
    <w:rsid w:val="008261B2"/>
    <w:rsid w:val="00830E29"/>
    <w:rsid w:val="00841509"/>
    <w:rsid w:val="0084509C"/>
    <w:rsid w:val="00852F97"/>
    <w:rsid w:val="0086029C"/>
    <w:rsid w:val="0086260E"/>
    <w:rsid w:val="008657CD"/>
    <w:rsid w:val="0088044B"/>
    <w:rsid w:val="00881060"/>
    <w:rsid w:val="008A5BFF"/>
    <w:rsid w:val="008A6656"/>
    <w:rsid w:val="008B77B9"/>
    <w:rsid w:val="008D2CA2"/>
    <w:rsid w:val="008E048D"/>
    <w:rsid w:val="008E44D2"/>
    <w:rsid w:val="008E5C6C"/>
    <w:rsid w:val="008E6EA4"/>
    <w:rsid w:val="008F061E"/>
    <w:rsid w:val="008F3DAC"/>
    <w:rsid w:val="009133A9"/>
    <w:rsid w:val="009165BB"/>
    <w:rsid w:val="009243AF"/>
    <w:rsid w:val="00924F1B"/>
    <w:rsid w:val="00931FF3"/>
    <w:rsid w:val="00935A84"/>
    <w:rsid w:val="0093612B"/>
    <w:rsid w:val="009615E0"/>
    <w:rsid w:val="00963386"/>
    <w:rsid w:val="00971CEF"/>
    <w:rsid w:val="009753E4"/>
    <w:rsid w:val="009763D0"/>
    <w:rsid w:val="00976525"/>
    <w:rsid w:val="0098019F"/>
    <w:rsid w:val="009857A4"/>
    <w:rsid w:val="00997FE6"/>
    <w:rsid w:val="009A1262"/>
    <w:rsid w:val="009A3D2D"/>
    <w:rsid w:val="009C240F"/>
    <w:rsid w:val="009C312A"/>
    <w:rsid w:val="009C4E16"/>
    <w:rsid w:val="009C5481"/>
    <w:rsid w:val="009D4D17"/>
    <w:rsid w:val="009D7FFE"/>
    <w:rsid w:val="009E0942"/>
    <w:rsid w:val="009F406C"/>
    <w:rsid w:val="009F4CAB"/>
    <w:rsid w:val="00A04E12"/>
    <w:rsid w:val="00A15645"/>
    <w:rsid w:val="00A27E16"/>
    <w:rsid w:val="00A308E1"/>
    <w:rsid w:val="00A33B06"/>
    <w:rsid w:val="00A34BD4"/>
    <w:rsid w:val="00A42275"/>
    <w:rsid w:val="00A527CA"/>
    <w:rsid w:val="00A5431D"/>
    <w:rsid w:val="00A57F71"/>
    <w:rsid w:val="00A806DD"/>
    <w:rsid w:val="00A86B5C"/>
    <w:rsid w:val="00A92173"/>
    <w:rsid w:val="00A93C45"/>
    <w:rsid w:val="00AA74F7"/>
    <w:rsid w:val="00AB6762"/>
    <w:rsid w:val="00AE0E92"/>
    <w:rsid w:val="00AF2F34"/>
    <w:rsid w:val="00AF6BD7"/>
    <w:rsid w:val="00B1375D"/>
    <w:rsid w:val="00B26717"/>
    <w:rsid w:val="00B313FB"/>
    <w:rsid w:val="00B575C1"/>
    <w:rsid w:val="00B6574A"/>
    <w:rsid w:val="00B8118A"/>
    <w:rsid w:val="00B83D81"/>
    <w:rsid w:val="00BB50FB"/>
    <w:rsid w:val="00BC6A38"/>
    <w:rsid w:val="00BD307A"/>
    <w:rsid w:val="00BF36F2"/>
    <w:rsid w:val="00C212A8"/>
    <w:rsid w:val="00C24B5D"/>
    <w:rsid w:val="00C319ED"/>
    <w:rsid w:val="00C43D83"/>
    <w:rsid w:val="00C5510B"/>
    <w:rsid w:val="00C731F5"/>
    <w:rsid w:val="00C86933"/>
    <w:rsid w:val="00CA310B"/>
    <w:rsid w:val="00CA7E80"/>
    <w:rsid w:val="00CC3D64"/>
    <w:rsid w:val="00CC5DE9"/>
    <w:rsid w:val="00CC7CA0"/>
    <w:rsid w:val="00CE5CBE"/>
    <w:rsid w:val="00CE7AF9"/>
    <w:rsid w:val="00CF070D"/>
    <w:rsid w:val="00D039D0"/>
    <w:rsid w:val="00D0664E"/>
    <w:rsid w:val="00D15081"/>
    <w:rsid w:val="00D2078F"/>
    <w:rsid w:val="00D23BF6"/>
    <w:rsid w:val="00D417F6"/>
    <w:rsid w:val="00D47650"/>
    <w:rsid w:val="00D537DB"/>
    <w:rsid w:val="00D647E9"/>
    <w:rsid w:val="00D64A2E"/>
    <w:rsid w:val="00D71B98"/>
    <w:rsid w:val="00D74080"/>
    <w:rsid w:val="00DA59DD"/>
    <w:rsid w:val="00DB1C4F"/>
    <w:rsid w:val="00DB5EA9"/>
    <w:rsid w:val="00DC6E35"/>
    <w:rsid w:val="00DD663A"/>
    <w:rsid w:val="00DE1537"/>
    <w:rsid w:val="00DF4B5A"/>
    <w:rsid w:val="00E24E27"/>
    <w:rsid w:val="00E61B09"/>
    <w:rsid w:val="00E6263A"/>
    <w:rsid w:val="00E62B68"/>
    <w:rsid w:val="00E772D0"/>
    <w:rsid w:val="00EA5784"/>
    <w:rsid w:val="00EB36EB"/>
    <w:rsid w:val="00EB45F7"/>
    <w:rsid w:val="00F031D8"/>
    <w:rsid w:val="00F13418"/>
    <w:rsid w:val="00F2551A"/>
    <w:rsid w:val="00F26376"/>
    <w:rsid w:val="00F5237C"/>
    <w:rsid w:val="00F53F54"/>
    <w:rsid w:val="00F55293"/>
    <w:rsid w:val="00F5654C"/>
    <w:rsid w:val="00F730B4"/>
    <w:rsid w:val="00F7733C"/>
    <w:rsid w:val="00FA1F22"/>
    <w:rsid w:val="00FB780D"/>
    <w:rsid w:val="00FE12B7"/>
    <w:rsid w:val="00FE3D11"/>
    <w:rsid w:val="00FE6E1A"/>
    <w:rsid w:val="00FE7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39A"/>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39A"/>
    <w:pPr>
      <w:spacing w:after="0" w:line="240" w:lineRule="auto"/>
    </w:pPr>
    <w:rPr>
      <w:rFonts w:eastAsiaTheme="minorEastAsia" w:cs="Times New Roman"/>
      <w:lang w:eastAsia="en-GB"/>
    </w:rPr>
  </w:style>
  <w:style w:type="paragraph" w:styleId="ListParagraph">
    <w:name w:val="List Paragraph"/>
    <w:basedOn w:val="Normal"/>
    <w:uiPriority w:val="34"/>
    <w:qFormat/>
    <w:rsid w:val="004D0270"/>
    <w:pPr>
      <w:ind w:left="720"/>
      <w:contextualSpacing/>
    </w:pPr>
  </w:style>
  <w:style w:type="paragraph" w:styleId="BalloonText">
    <w:name w:val="Balloon Text"/>
    <w:basedOn w:val="Normal"/>
    <w:link w:val="BalloonTextChar"/>
    <w:uiPriority w:val="99"/>
    <w:semiHidden/>
    <w:unhideWhenUsed/>
    <w:rsid w:val="00CC5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DE9"/>
    <w:rPr>
      <w:rFonts w:ascii="Tahoma" w:eastAsiaTheme="minorEastAsia" w:hAnsi="Tahoma" w:cs="Tahoma"/>
      <w:sz w:val="16"/>
      <w:szCs w:val="16"/>
      <w:lang w:eastAsia="en-GB"/>
    </w:rPr>
  </w:style>
  <w:style w:type="character" w:styleId="Hyperlink">
    <w:name w:val="Hyperlink"/>
    <w:basedOn w:val="DefaultParagraphFont"/>
    <w:uiPriority w:val="99"/>
    <w:unhideWhenUsed/>
    <w:rsid w:val="009753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39A"/>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39A"/>
    <w:pPr>
      <w:spacing w:after="0" w:line="240" w:lineRule="auto"/>
    </w:pPr>
    <w:rPr>
      <w:rFonts w:eastAsiaTheme="minorEastAsia" w:cs="Times New Roman"/>
      <w:lang w:eastAsia="en-GB"/>
    </w:rPr>
  </w:style>
  <w:style w:type="paragraph" w:styleId="ListParagraph">
    <w:name w:val="List Paragraph"/>
    <w:basedOn w:val="Normal"/>
    <w:uiPriority w:val="34"/>
    <w:qFormat/>
    <w:rsid w:val="004D0270"/>
    <w:pPr>
      <w:ind w:left="720"/>
      <w:contextualSpacing/>
    </w:pPr>
  </w:style>
  <w:style w:type="paragraph" w:styleId="BalloonText">
    <w:name w:val="Balloon Text"/>
    <w:basedOn w:val="Normal"/>
    <w:link w:val="BalloonTextChar"/>
    <w:uiPriority w:val="99"/>
    <w:semiHidden/>
    <w:unhideWhenUsed/>
    <w:rsid w:val="00CC5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DE9"/>
    <w:rPr>
      <w:rFonts w:ascii="Tahoma" w:eastAsiaTheme="minorEastAsia" w:hAnsi="Tahoma" w:cs="Tahoma"/>
      <w:sz w:val="16"/>
      <w:szCs w:val="16"/>
      <w:lang w:eastAsia="en-GB"/>
    </w:rPr>
  </w:style>
  <w:style w:type="character" w:styleId="Hyperlink">
    <w:name w:val="Hyperlink"/>
    <w:basedOn w:val="DefaultParagraphFont"/>
    <w:uiPriority w:val="99"/>
    <w:unhideWhenUsed/>
    <w:rsid w:val="009753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278758">
      <w:bodyDiv w:val="1"/>
      <w:marLeft w:val="0"/>
      <w:marRight w:val="0"/>
      <w:marTop w:val="0"/>
      <w:marBottom w:val="0"/>
      <w:divBdr>
        <w:top w:val="none" w:sz="0" w:space="0" w:color="auto"/>
        <w:left w:val="none" w:sz="0" w:space="0" w:color="auto"/>
        <w:bottom w:val="none" w:sz="0" w:space="0" w:color="auto"/>
        <w:right w:val="none" w:sz="0" w:space="0" w:color="auto"/>
      </w:divBdr>
    </w:div>
    <w:div w:id="1323893591">
      <w:bodyDiv w:val="1"/>
      <w:marLeft w:val="0"/>
      <w:marRight w:val="0"/>
      <w:marTop w:val="0"/>
      <w:marBottom w:val="0"/>
      <w:divBdr>
        <w:top w:val="none" w:sz="0" w:space="0" w:color="auto"/>
        <w:left w:val="none" w:sz="0" w:space="0" w:color="auto"/>
        <w:bottom w:val="none" w:sz="0" w:space="0" w:color="auto"/>
        <w:right w:val="none" w:sz="0" w:space="0" w:color="auto"/>
      </w:divBdr>
    </w:div>
    <w:div w:id="181845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rderlandsgrowt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4E97E-73D8-4D48-8E8B-92FEFBEE5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fjn811</dc:creator>
  <cp:lastModifiedBy>Abbey Bridge</cp:lastModifiedBy>
  <cp:revision>4</cp:revision>
  <cp:lastPrinted>2019-02-06T09:24:00Z</cp:lastPrinted>
  <dcterms:created xsi:type="dcterms:W3CDTF">2019-08-23T08:41:00Z</dcterms:created>
  <dcterms:modified xsi:type="dcterms:W3CDTF">2019-08-24T08:50:00Z</dcterms:modified>
</cp:coreProperties>
</file>